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E2FEB7" w14:textId="77777777" w:rsidR="00956E83" w:rsidRDefault="004C3D54" w:rsidP="00326F39">
      <w:pPr>
        <w:ind w:left="4962" w:hanging="1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CE493A">
        <w:rPr>
          <w:sz w:val="28"/>
          <w:szCs w:val="28"/>
        </w:rPr>
        <w:t xml:space="preserve"> </w:t>
      </w:r>
    </w:p>
    <w:p w14:paraId="7D529FDF" w14:textId="77777777" w:rsidR="00956E83" w:rsidRDefault="00956E83" w:rsidP="00326F39">
      <w:pPr>
        <w:ind w:left="4962" w:hanging="1"/>
        <w:rPr>
          <w:sz w:val="28"/>
          <w:szCs w:val="28"/>
        </w:rPr>
      </w:pPr>
    </w:p>
    <w:p w14:paraId="65CC35B4" w14:textId="78784FBE" w:rsidR="00956E83" w:rsidRPr="00064404" w:rsidRDefault="003A7531" w:rsidP="00326F39">
      <w:pPr>
        <w:ind w:left="4962" w:hanging="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A5273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="00956E83" w:rsidRPr="00064404">
        <w:rPr>
          <w:sz w:val="28"/>
          <w:szCs w:val="28"/>
        </w:rPr>
        <w:t>УТВЕРЖДЕН</w:t>
      </w:r>
      <w:r w:rsidR="007A5273">
        <w:rPr>
          <w:sz w:val="28"/>
          <w:szCs w:val="28"/>
        </w:rPr>
        <w:t>А</w:t>
      </w:r>
    </w:p>
    <w:p w14:paraId="663538CB" w14:textId="62A5B53A" w:rsidR="00956E83" w:rsidRPr="00064404" w:rsidRDefault="00DC7DD5" w:rsidP="00326F39">
      <w:pPr>
        <w:ind w:left="4962" w:hanging="1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956E83" w:rsidRPr="00064404">
        <w:rPr>
          <w:sz w:val="28"/>
          <w:szCs w:val="28"/>
        </w:rPr>
        <w:t xml:space="preserve">Приказом </w:t>
      </w:r>
      <w:r w:rsidR="00C14122" w:rsidRPr="00064404">
        <w:rPr>
          <w:sz w:val="28"/>
          <w:szCs w:val="28"/>
        </w:rPr>
        <w:t>ООО «</w:t>
      </w:r>
      <w:r w:rsidR="003F798D">
        <w:rPr>
          <w:sz w:val="28"/>
          <w:szCs w:val="28"/>
        </w:rPr>
        <w:t>Татшина</w:t>
      </w:r>
      <w:r w:rsidR="00C14122" w:rsidRPr="00064404">
        <w:rPr>
          <w:sz w:val="28"/>
          <w:szCs w:val="28"/>
        </w:rPr>
        <w:t>»</w:t>
      </w:r>
    </w:p>
    <w:p w14:paraId="22D0ADFF" w14:textId="61B8A7E2" w:rsidR="003F798D" w:rsidRDefault="003A7531" w:rsidP="00326F39">
      <w:pPr>
        <w:ind w:left="4962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677A71">
        <w:rPr>
          <w:sz w:val="28"/>
          <w:szCs w:val="28"/>
        </w:rPr>
        <w:t>о</w:t>
      </w:r>
      <w:r w:rsidR="003F798D">
        <w:rPr>
          <w:sz w:val="28"/>
          <w:szCs w:val="28"/>
        </w:rPr>
        <w:t xml:space="preserve">т </w:t>
      </w:r>
      <w:r w:rsidR="00764C68">
        <w:rPr>
          <w:sz w:val="28"/>
          <w:szCs w:val="28"/>
        </w:rPr>
        <w:t>30.05.2024</w:t>
      </w:r>
    </w:p>
    <w:p w14:paraId="3AAFD8D8" w14:textId="4BC7D49D" w:rsidR="001D4EB2" w:rsidRDefault="00DC7DD5" w:rsidP="00326F39">
      <w:pPr>
        <w:ind w:left="6381"/>
        <w:rPr>
          <w:b/>
          <w:sz w:val="26"/>
          <w:szCs w:val="26"/>
        </w:rPr>
      </w:pPr>
      <w:r>
        <w:rPr>
          <w:sz w:val="28"/>
          <w:szCs w:val="28"/>
        </w:rPr>
        <w:t xml:space="preserve">      </w:t>
      </w:r>
      <w:r w:rsidR="00B44D19" w:rsidRPr="00B8106A">
        <w:rPr>
          <w:sz w:val="28"/>
          <w:szCs w:val="28"/>
        </w:rPr>
        <w:t>№</w:t>
      </w:r>
      <w:r w:rsidR="00764C68" w:rsidRPr="00764C68">
        <w:rPr>
          <w:sz w:val="28"/>
          <w:szCs w:val="28"/>
        </w:rPr>
        <w:t>374/1.1-3-ПрПД-НХ</w:t>
      </w:r>
    </w:p>
    <w:p w14:paraId="071E9BB5" w14:textId="77777777" w:rsidR="00067990" w:rsidRDefault="00067990" w:rsidP="00326F39">
      <w:pPr>
        <w:ind w:left="4962"/>
        <w:rPr>
          <w:sz w:val="24"/>
          <w:szCs w:val="24"/>
        </w:rPr>
      </w:pPr>
    </w:p>
    <w:p w14:paraId="3C481BF0" w14:textId="77777777" w:rsidR="00476996" w:rsidRDefault="00476996" w:rsidP="00326F39">
      <w:pPr>
        <w:ind w:left="4962"/>
        <w:rPr>
          <w:sz w:val="24"/>
          <w:szCs w:val="24"/>
        </w:rPr>
      </w:pPr>
    </w:p>
    <w:p w14:paraId="35648DF8" w14:textId="77777777" w:rsidR="00476996" w:rsidRDefault="00476996" w:rsidP="00326F39">
      <w:pPr>
        <w:ind w:left="4962"/>
        <w:rPr>
          <w:sz w:val="24"/>
          <w:szCs w:val="24"/>
        </w:rPr>
      </w:pPr>
    </w:p>
    <w:p w14:paraId="6DA73D61" w14:textId="77777777" w:rsidR="00476996" w:rsidRDefault="00476996" w:rsidP="00326F39">
      <w:pPr>
        <w:ind w:left="4962"/>
        <w:rPr>
          <w:sz w:val="24"/>
          <w:szCs w:val="24"/>
        </w:rPr>
      </w:pPr>
    </w:p>
    <w:p w14:paraId="43EAADB8" w14:textId="77777777" w:rsidR="00476996" w:rsidRDefault="00476996" w:rsidP="00326F39">
      <w:pPr>
        <w:ind w:left="4962"/>
        <w:rPr>
          <w:sz w:val="24"/>
          <w:szCs w:val="24"/>
        </w:rPr>
      </w:pPr>
    </w:p>
    <w:p w14:paraId="1D1752DF" w14:textId="77777777" w:rsidR="00476996" w:rsidRDefault="00476996" w:rsidP="00326F39">
      <w:pPr>
        <w:ind w:left="4962"/>
        <w:rPr>
          <w:sz w:val="24"/>
          <w:szCs w:val="24"/>
        </w:rPr>
      </w:pPr>
    </w:p>
    <w:p w14:paraId="22D3057D" w14:textId="77777777" w:rsidR="00476996" w:rsidRDefault="00476996" w:rsidP="00326F39">
      <w:pPr>
        <w:ind w:left="4962"/>
        <w:rPr>
          <w:sz w:val="24"/>
          <w:szCs w:val="24"/>
        </w:rPr>
      </w:pPr>
    </w:p>
    <w:p w14:paraId="14864309" w14:textId="77777777" w:rsidR="00476996" w:rsidRDefault="00476996" w:rsidP="00326F39">
      <w:pPr>
        <w:ind w:left="4962"/>
        <w:rPr>
          <w:sz w:val="24"/>
          <w:szCs w:val="24"/>
        </w:rPr>
      </w:pPr>
    </w:p>
    <w:p w14:paraId="7DC673B4" w14:textId="77777777" w:rsidR="00476996" w:rsidRDefault="00476996" w:rsidP="00326F39">
      <w:pPr>
        <w:ind w:left="4962"/>
        <w:rPr>
          <w:sz w:val="24"/>
          <w:szCs w:val="24"/>
        </w:rPr>
      </w:pPr>
    </w:p>
    <w:p w14:paraId="4151AC83" w14:textId="77777777" w:rsidR="00476996" w:rsidRDefault="00476996" w:rsidP="00326F39">
      <w:pPr>
        <w:ind w:left="4962"/>
        <w:rPr>
          <w:sz w:val="24"/>
          <w:szCs w:val="24"/>
        </w:rPr>
      </w:pPr>
    </w:p>
    <w:p w14:paraId="7553FB9F" w14:textId="77777777" w:rsidR="00476996" w:rsidRDefault="00476996" w:rsidP="00326F39">
      <w:pPr>
        <w:ind w:left="4962"/>
        <w:rPr>
          <w:sz w:val="24"/>
          <w:szCs w:val="24"/>
        </w:rPr>
      </w:pPr>
    </w:p>
    <w:p w14:paraId="31E90164" w14:textId="77777777" w:rsidR="00476996" w:rsidRDefault="00476996" w:rsidP="00326F39">
      <w:pPr>
        <w:ind w:left="4962"/>
        <w:rPr>
          <w:sz w:val="24"/>
          <w:szCs w:val="24"/>
        </w:rPr>
      </w:pPr>
    </w:p>
    <w:p w14:paraId="52E73244" w14:textId="44B387C1" w:rsidR="001D4EB2" w:rsidRPr="003F798D" w:rsidRDefault="007A5273" w:rsidP="007A5273">
      <w:pPr>
        <w:jc w:val="center"/>
        <w:rPr>
          <w:sz w:val="26"/>
          <w:szCs w:val="26"/>
        </w:rPr>
      </w:pPr>
      <w:r>
        <w:rPr>
          <w:sz w:val="28"/>
          <w:szCs w:val="28"/>
        </w:rPr>
        <w:t>ИНСТРУКЦИЯ ОРГАНИЗАЦИИ</w:t>
      </w:r>
    </w:p>
    <w:p w14:paraId="0A804BD9" w14:textId="77777777" w:rsidR="00067990" w:rsidRPr="00E1558A" w:rsidRDefault="00067990" w:rsidP="00326F39">
      <w:pPr>
        <w:jc w:val="center"/>
        <w:rPr>
          <w:b/>
          <w:sz w:val="32"/>
          <w:szCs w:val="32"/>
        </w:rPr>
      </w:pPr>
      <w:r w:rsidRPr="00E1558A">
        <w:rPr>
          <w:b/>
          <w:sz w:val="32"/>
          <w:szCs w:val="32"/>
        </w:rPr>
        <w:t xml:space="preserve"> </w:t>
      </w:r>
    </w:p>
    <w:p w14:paraId="76EA81F2" w14:textId="6551C101" w:rsidR="00067990" w:rsidRPr="00E1558A" w:rsidRDefault="00067990" w:rsidP="00326F39">
      <w:pPr>
        <w:jc w:val="center"/>
        <w:rPr>
          <w:b/>
          <w:sz w:val="32"/>
          <w:szCs w:val="32"/>
        </w:rPr>
      </w:pPr>
      <w:r w:rsidRPr="00E1558A">
        <w:rPr>
          <w:b/>
          <w:sz w:val="32"/>
          <w:szCs w:val="32"/>
        </w:rPr>
        <w:t>О</w:t>
      </w:r>
      <w:r w:rsidR="00AC6EDF">
        <w:rPr>
          <w:b/>
          <w:sz w:val="32"/>
          <w:szCs w:val="32"/>
        </w:rPr>
        <w:t>ценка поставщиков/изготовителей</w:t>
      </w:r>
    </w:p>
    <w:p w14:paraId="1D881102" w14:textId="3AFA68A9" w:rsidR="00067990" w:rsidRDefault="00AC6EDF" w:rsidP="00326F3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сырья и материалов</w:t>
      </w:r>
    </w:p>
    <w:p w14:paraId="3468C4F0" w14:textId="77777777" w:rsidR="003F798D" w:rsidRDefault="003F798D" w:rsidP="00326F39">
      <w:pPr>
        <w:jc w:val="center"/>
        <w:rPr>
          <w:b/>
          <w:sz w:val="32"/>
          <w:szCs w:val="32"/>
        </w:rPr>
      </w:pPr>
    </w:p>
    <w:p w14:paraId="3257F598" w14:textId="51C67FEA" w:rsidR="005B465B" w:rsidRPr="00D82BB8" w:rsidRDefault="007A5273" w:rsidP="00326F39">
      <w:pPr>
        <w:jc w:val="center"/>
        <w:rPr>
          <w:b/>
          <w:sz w:val="32"/>
          <w:szCs w:val="32"/>
        </w:rPr>
      </w:pPr>
      <w:r w:rsidRPr="00D82BB8">
        <w:rPr>
          <w:b/>
          <w:sz w:val="32"/>
          <w:szCs w:val="32"/>
        </w:rPr>
        <w:t>И КТ-57243722</w:t>
      </w:r>
      <w:r w:rsidR="00AC6EDF" w:rsidRPr="00D82BB8">
        <w:rPr>
          <w:b/>
          <w:sz w:val="32"/>
          <w:szCs w:val="32"/>
        </w:rPr>
        <w:t>-</w:t>
      </w:r>
      <w:r w:rsidR="003727A8" w:rsidRPr="00D82BB8">
        <w:rPr>
          <w:b/>
          <w:sz w:val="32"/>
          <w:szCs w:val="32"/>
        </w:rPr>
        <w:t>100</w:t>
      </w:r>
      <w:r w:rsidR="00AC6EDF" w:rsidRPr="00D82BB8">
        <w:rPr>
          <w:b/>
          <w:sz w:val="32"/>
          <w:szCs w:val="32"/>
        </w:rPr>
        <w:t>-202</w:t>
      </w:r>
      <w:r w:rsidR="003A4BA2" w:rsidRPr="00D82BB8">
        <w:rPr>
          <w:b/>
          <w:sz w:val="32"/>
          <w:szCs w:val="32"/>
        </w:rPr>
        <w:t>4</w:t>
      </w:r>
    </w:p>
    <w:p w14:paraId="4907BFE5" w14:textId="77777777" w:rsidR="0008107A" w:rsidRPr="00D82BB8" w:rsidRDefault="007A5273" w:rsidP="00326F39">
      <w:pPr>
        <w:jc w:val="center"/>
        <w:rPr>
          <w:b/>
          <w:sz w:val="32"/>
          <w:szCs w:val="32"/>
        </w:rPr>
      </w:pPr>
      <w:r w:rsidRPr="00D82BB8">
        <w:rPr>
          <w:b/>
          <w:sz w:val="32"/>
          <w:szCs w:val="32"/>
        </w:rPr>
        <w:t>(П</w:t>
      </w:r>
      <w:r w:rsidR="003B5D09" w:rsidRPr="00D82BB8">
        <w:rPr>
          <w:b/>
          <w:sz w:val="32"/>
          <w:szCs w:val="32"/>
        </w:rPr>
        <w:t>П</w:t>
      </w:r>
      <w:r w:rsidRPr="00D82BB8">
        <w:rPr>
          <w:b/>
          <w:sz w:val="32"/>
          <w:szCs w:val="32"/>
        </w:rPr>
        <w:t xml:space="preserve">.03.09 </w:t>
      </w:r>
      <w:r w:rsidR="0008107A" w:rsidRPr="00D82BB8">
        <w:rPr>
          <w:b/>
          <w:sz w:val="32"/>
          <w:szCs w:val="32"/>
        </w:rPr>
        <w:t xml:space="preserve">«Обеспечение качеством поставщиков. </w:t>
      </w:r>
    </w:p>
    <w:p w14:paraId="5A58E905" w14:textId="16BF6EBB" w:rsidR="007A5273" w:rsidRPr="00D82BB8" w:rsidRDefault="0008107A" w:rsidP="00326F39">
      <w:pPr>
        <w:jc w:val="center"/>
        <w:rPr>
          <w:b/>
          <w:sz w:val="32"/>
          <w:szCs w:val="32"/>
        </w:rPr>
      </w:pPr>
      <w:r w:rsidRPr="00D82BB8">
        <w:rPr>
          <w:b/>
          <w:sz w:val="32"/>
          <w:szCs w:val="32"/>
        </w:rPr>
        <w:t>Верификация закупленных ТМЦ»</w:t>
      </w:r>
      <w:r w:rsidR="003B5D09" w:rsidRPr="00D82BB8">
        <w:rPr>
          <w:b/>
          <w:sz w:val="32"/>
          <w:szCs w:val="32"/>
        </w:rPr>
        <w:t>)</w:t>
      </w:r>
    </w:p>
    <w:p w14:paraId="737589DA" w14:textId="77777777" w:rsidR="00B44D19" w:rsidRDefault="00B44D19" w:rsidP="00326F39">
      <w:pPr>
        <w:jc w:val="center"/>
        <w:rPr>
          <w:b/>
          <w:sz w:val="32"/>
          <w:szCs w:val="32"/>
        </w:rPr>
      </w:pPr>
    </w:p>
    <w:p w14:paraId="6A85C177" w14:textId="0EBE004E" w:rsidR="00202882" w:rsidRDefault="00764C68" w:rsidP="00326F39">
      <w:pPr>
        <w:jc w:val="center"/>
        <w:rPr>
          <w:b/>
          <w:sz w:val="24"/>
          <w:szCs w:val="24"/>
        </w:rPr>
      </w:pPr>
      <w:r>
        <w:rPr>
          <w:b/>
          <w:sz w:val="32"/>
          <w:szCs w:val="32"/>
        </w:rPr>
        <w:object w:dxaOrig="5431" w:dyaOrig="811" w14:anchorId="0747D1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271.5pt;height:40.5pt" o:ole="">
            <v:imagedata r:id="rId11" o:title=""/>
          </v:shape>
          <o:OLEObject Type="Embed" ProgID="Package" ShapeID="_x0000_i1030" DrawAspect="Content" ObjectID="_1779531293" r:id="rId12"/>
        </w:object>
      </w:r>
      <w:bookmarkStart w:id="0" w:name="_GoBack"/>
      <w:bookmarkEnd w:id="0"/>
    </w:p>
    <w:p w14:paraId="09EA8DED" w14:textId="77777777" w:rsidR="003B5558" w:rsidRDefault="003B5558" w:rsidP="00326F39">
      <w:pPr>
        <w:jc w:val="center"/>
        <w:rPr>
          <w:b/>
          <w:sz w:val="24"/>
          <w:szCs w:val="24"/>
        </w:rPr>
      </w:pPr>
    </w:p>
    <w:p w14:paraId="285BE59F" w14:textId="77777777" w:rsidR="00202882" w:rsidRDefault="00202882" w:rsidP="00326F39">
      <w:pPr>
        <w:jc w:val="center"/>
        <w:rPr>
          <w:b/>
          <w:sz w:val="24"/>
          <w:szCs w:val="24"/>
        </w:rPr>
      </w:pPr>
    </w:p>
    <w:p w14:paraId="6884D41C" w14:textId="77777777" w:rsidR="00202882" w:rsidRDefault="00202882" w:rsidP="00326F39">
      <w:pPr>
        <w:jc w:val="center"/>
        <w:rPr>
          <w:b/>
          <w:sz w:val="24"/>
          <w:szCs w:val="24"/>
        </w:rPr>
      </w:pPr>
    </w:p>
    <w:p w14:paraId="4ACA1DB9" w14:textId="77777777" w:rsidR="00202882" w:rsidRDefault="00202882" w:rsidP="00326F39">
      <w:pPr>
        <w:jc w:val="center"/>
        <w:rPr>
          <w:b/>
          <w:sz w:val="24"/>
          <w:szCs w:val="24"/>
        </w:rPr>
      </w:pPr>
    </w:p>
    <w:p w14:paraId="46E31D18" w14:textId="77777777" w:rsidR="00202882" w:rsidRDefault="00202882" w:rsidP="00326F39">
      <w:pPr>
        <w:jc w:val="center"/>
        <w:rPr>
          <w:b/>
          <w:sz w:val="24"/>
          <w:szCs w:val="24"/>
        </w:rPr>
      </w:pPr>
    </w:p>
    <w:p w14:paraId="11E00839" w14:textId="77777777" w:rsidR="00202882" w:rsidRDefault="00202882" w:rsidP="00326F39">
      <w:pPr>
        <w:jc w:val="center"/>
        <w:rPr>
          <w:b/>
          <w:sz w:val="24"/>
          <w:szCs w:val="24"/>
        </w:rPr>
      </w:pPr>
    </w:p>
    <w:p w14:paraId="5AA838C4" w14:textId="77777777" w:rsidR="00202882" w:rsidRDefault="00202882" w:rsidP="00326F39">
      <w:pPr>
        <w:jc w:val="center"/>
        <w:rPr>
          <w:b/>
          <w:sz w:val="24"/>
          <w:szCs w:val="24"/>
        </w:rPr>
      </w:pPr>
    </w:p>
    <w:p w14:paraId="02968AAD" w14:textId="77777777" w:rsidR="00202882" w:rsidRDefault="00202882" w:rsidP="00326F39">
      <w:pPr>
        <w:jc w:val="center"/>
        <w:rPr>
          <w:b/>
          <w:sz w:val="24"/>
          <w:szCs w:val="24"/>
        </w:rPr>
      </w:pPr>
    </w:p>
    <w:p w14:paraId="6452CFA9" w14:textId="14E074D4" w:rsidR="00202882" w:rsidRDefault="00202882" w:rsidP="00326F39">
      <w:pPr>
        <w:jc w:val="center"/>
        <w:rPr>
          <w:b/>
          <w:sz w:val="24"/>
          <w:szCs w:val="24"/>
        </w:rPr>
      </w:pPr>
    </w:p>
    <w:p w14:paraId="01EE94C8" w14:textId="0CDB7853" w:rsidR="003B5D09" w:rsidRDefault="003B5D09" w:rsidP="00326F39">
      <w:pPr>
        <w:jc w:val="center"/>
        <w:rPr>
          <w:b/>
          <w:sz w:val="24"/>
          <w:szCs w:val="24"/>
        </w:rPr>
      </w:pPr>
    </w:p>
    <w:p w14:paraId="5AA3D2DB" w14:textId="70C64652" w:rsidR="00D82BB8" w:rsidRDefault="00D82BB8" w:rsidP="00326F39">
      <w:pPr>
        <w:jc w:val="center"/>
        <w:rPr>
          <w:b/>
          <w:sz w:val="24"/>
          <w:szCs w:val="24"/>
        </w:rPr>
      </w:pPr>
    </w:p>
    <w:p w14:paraId="01849CA6" w14:textId="77777777" w:rsidR="00D82BB8" w:rsidRDefault="00D82BB8" w:rsidP="00326F39">
      <w:pPr>
        <w:jc w:val="center"/>
        <w:rPr>
          <w:b/>
          <w:sz w:val="24"/>
          <w:szCs w:val="24"/>
        </w:rPr>
      </w:pPr>
    </w:p>
    <w:p w14:paraId="609A5384" w14:textId="021B350D" w:rsidR="003B5D09" w:rsidRDefault="003B5D09" w:rsidP="00326F39">
      <w:pPr>
        <w:jc w:val="center"/>
        <w:rPr>
          <w:b/>
          <w:sz w:val="24"/>
          <w:szCs w:val="24"/>
        </w:rPr>
      </w:pPr>
    </w:p>
    <w:p w14:paraId="62143129" w14:textId="77777777" w:rsidR="003B5D09" w:rsidRDefault="003B5D09" w:rsidP="003B5D09">
      <w:pPr>
        <w:tabs>
          <w:tab w:val="left" w:pos="4560"/>
        </w:tabs>
        <w:jc w:val="center"/>
        <w:rPr>
          <w:sz w:val="28"/>
          <w:szCs w:val="24"/>
        </w:rPr>
      </w:pPr>
      <w:r>
        <w:rPr>
          <w:sz w:val="28"/>
          <w:szCs w:val="24"/>
        </w:rPr>
        <w:t>Нижнекамск</w:t>
      </w:r>
    </w:p>
    <w:p w14:paraId="57F564CE" w14:textId="3BAEEE20" w:rsidR="00202882" w:rsidRDefault="003B5D09" w:rsidP="003B5D09">
      <w:pPr>
        <w:jc w:val="center"/>
        <w:rPr>
          <w:b/>
          <w:sz w:val="24"/>
          <w:szCs w:val="24"/>
        </w:rPr>
      </w:pPr>
      <w:r>
        <w:rPr>
          <w:sz w:val="28"/>
          <w:szCs w:val="24"/>
        </w:rPr>
        <w:t>2024</w:t>
      </w:r>
    </w:p>
    <w:p w14:paraId="7C291E94" w14:textId="5CAF8FDF" w:rsidR="00202882" w:rsidRDefault="00202882" w:rsidP="00326F39">
      <w:pPr>
        <w:jc w:val="center"/>
        <w:rPr>
          <w:b/>
          <w:sz w:val="24"/>
          <w:szCs w:val="24"/>
        </w:rPr>
      </w:pPr>
    </w:p>
    <w:p w14:paraId="562F4B08" w14:textId="77777777" w:rsidR="005B6C86" w:rsidRDefault="005B6C86" w:rsidP="00326F39">
      <w:pPr>
        <w:jc w:val="center"/>
        <w:rPr>
          <w:b/>
          <w:sz w:val="24"/>
          <w:szCs w:val="24"/>
        </w:rPr>
      </w:pPr>
    </w:p>
    <w:p w14:paraId="0705F14C" w14:textId="2CF918C6" w:rsidR="005B465B" w:rsidRDefault="005B465B" w:rsidP="00326F39">
      <w:pPr>
        <w:jc w:val="center"/>
        <w:rPr>
          <w:b/>
          <w:sz w:val="24"/>
          <w:szCs w:val="24"/>
        </w:rPr>
      </w:pPr>
      <w:r w:rsidRPr="005B465B">
        <w:rPr>
          <w:b/>
          <w:sz w:val="24"/>
          <w:szCs w:val="24"/>
        </w:rPr>
        <w:t>Предисловие</w:t>
      </w:r>
    </w:p>
    <w:p w14:paraId="6B382A49" w14:textId="77777777" w:rsidR="009C36FB" w:rsidRPr="005B465B" w:rsidRDefault="009C36FB" w:rsidP="009C36FB">
      <w:pPr>
        <w:spacing w:line="300" w:lineRule="auto"/>
        <w:jc w:val="center"/>
        <w:rPr>
          <w:b/>
          <w:sz w:val="24"/>
          <w:szCs w:val="24"/>
        </w:rPr>
      </w:pPr>
    </w:p>
    <w:p w14:paraId="3ECE4F44" w14:textId="465C495E" w:rsidR="003F798D" w:rsidRPr="003F798D" w:rsidRDefault="003F798D" w:rsidP="00326F39">
      <w:pPr>
        <w:pStyle w:val="0"/>
        <w:rPr>
          <w:sz w:val="24"/>
          <w:szCs w:val="24"/>
        </w:rPr>
      </w:pPr>
      <w:r w:rsidRPr="003F798D">
        <w:rPr>
          <w:sz w:val="24"/>
          <w:szCs w:val="24"/>
        </w:rPr>
        <w:t>Исполнитель разработки</w:t>
      </w:r>
      <w:r w:rsidR="007C7740">
        <w:rPr>
          <w:sz w:val="24"/>
          <w:szCs w:val="24"/>
        </w:rPr>
        <w:t>/</w:t>
      </w:r>
      <w:r w:rsidRPr="003F798D">
        <w:rPr>
          <w:sz w:val="24"/>
          <w:szCs w:val="24"/>
        </w:rPr>
        <w:t xml:space="preserve">актуализации </w:t>
      </w:r>
      <w:r w:rsidR="00DF3229">
        <w:t>–</w:t>
      </w:r>
      <w:r w:rsidRPr="003F798D">
        <w:rPr>
          <w:sz w:val="24"/>
          <w:szCs w:val="24"/>
        </w:rPr>
        <w:t xml:space="preserve"> начал</w:t>
      </w:r>
      <w:r w:rsidR="00397300">
        <w:rPr>
          <w:sz w:val="24"/>
          <w:szCs w:val="24"/>
        </w:rPr>
        <w:t>ь</w:t>
      </w:r>
      <w:r w:rsidR="00DF3229">
        <w:rPr>
          <w:sz w:val="24"/>
          <w:szCs w:val="24"/>
        </w:rPr>
        <w:t xml:space="preserve">ник технического отдела (далее </w:t>
      </w:r>
      <w:r w:rsidR="00DF3229">
        <w:t xml:space="preserve">– </w:t>
      </w:r>
      <w:r w:rsidRPr="003F798D">
        <w:rPr>
          <w:sz w:val="24"/>
          <w:szCs w:val="24"/>
        </w:rPr>
        <w:t>ТО) ООО</w:t>
      </w:r>
      <w:r w:rsidR="00AF6ACB">
        <w:rPr>
          <w:sz w:val="24"/>
          <w:szCs w:val="24"/>
        </w:rPr>
        <w:t> </w:t>
      </w:r>
      <w:r w:rsidRPr="003F798D">
        <w:rPr>
          <w:sz w:val="24"/>
          <w:szCs w:val="24"/>
        </w:rPr>
        <w:t>«Татшина» Мохнаткин А.М. (тел. 49-79-62).</w:t>
      </w:r>
    </w:p>
    <w:p w14:paraId="0BC3A711" w14:textId="442FB834" w:rsidR="003F798D" w:rsidRPr="00CB7E78" w:rsidRDefault="003F798D" w:rsidP="00326F39">
      <w:pPr>
        <w:pStyle w:val="0"/>
        <w:rPr>
          <w:sz w:val="24"/>
          <w:szCs w:val="24"/>
        </w:rPr>
      </w:pPr>
      <w:r w:rsidRPr="003F798D">
        <w:rPr>
          <w:sz w:val="24"/>
          <w:szCs w:val="24"/>
        </w:rPr>
        <w:t>Ответственный за разработк</w:t>
      </w:r>
      <w:r w:rsidR="003B5D09">
        <w:rPr>
          <w:sz w:val="24"/>
          <w:szCs w:val="24"/>
        </w:rPr>
        <w:t>у</w:t>
      </w:r>
      <w:r w:rsidR="007C7740">
        <w:rPr>
          <w:sz w:val="24"/>
          <w:szCs w:val="24"/>
        </w:rPr>
        <w:t>/актуализаци</w:t>
      </w:r>
      <w:r w:rsidR="003B5D09">
        <w:rPr>
          <w:sz w:val="24"/>
          <w:szCs w:val="24"/>
        </w:rPr>
        <w:t>ю</w:t>
      </w:r>
      <w:r w:rsidRPr="003F798D">
        <w:rPr>
          <w:sz w:val="24"/>
          <w:szCs w:val="24"/>
        </w:rPr>
        <w:t xml:space="preserve"> </w:t>
      </w:r>
      <w:r w:rsidR="00DF3229">
        <w:t>–</w:t>
      </w:r>
      <w:r w:rsidRPr="003F798D">
        <w:rPr>
          <w:sz w:val="24"/>
          <w:szCs w:val="24"/>
        </w:rPr>
        <w:t xml:space="preserve"> заместитель генерального директора </w:t>
      </w:r>
      <w:r w:rsidRPr="00CB7E78">
        <w:rPr>
          <w:sz w:val="24"/>
          <w:szCs w:val="24"/>
        </w:rPr>
        <w:t>по производству и реализации</w:t>
      </w:r>
      <w:r w:rsidR="00A34BA3">
        <w:rPr>
          <w:sz w:val="24"/>
          <w:szCs w:val="24"/>
        </w:rPr>
        <w:t xml:space="preserve"> ООО «Татшина»</w:t>
      </w:r>
      <w:r w:rsidRPr="00CB7E78">
        <w:rPr>
          <w:sz w:val="24"/>
          <w:szCs w:val="24"/>
        </w:rPr>
        <w:t>.</w:t>
      </w:r>
    </w:p>
    <w:p w14:paraId="6BECF5F7" w14:textId="7DFB781D" w:rsidR="008A5C0B" w:rsidRPr="00CB7E78" w:rsidRDefault="003B5D09" w:rsidP="00677A71">
      <w:pPr>
        <w:pStyle w:val="0"/>
        <w:rPr>
          <w:sz w:val="24"/>
          <w:szCs w:val="24"/>
        </w:rPr>
      </w:pPr>
      <w:r>
        <w:rPr>
          <w:sz w:val="24"/>
          <w:szCs w:val="24"/>
        </w:rPr>
        <w:t>Инструкция</w:t>
      </w:r>
      <w:r w:rsidR="00677A71" w:rsidRPr="00677A71">
        <w:rPr>
          <w:sz w:val="24"/>
          <w:szCs w:val="24"/>
        </w:rPr>
        <w:t xml:space="preserve"> направлен</w:t>
      </w:r>
      <w:r>
        <w:rPr>
          <w:sz w:val="24"/>
          <w:szCs w:val="24"/>
        </w:rPr>
        <w:t>а</w:t>
      </w:r>
      <w:r w:rsidR="00677A71" w:rsidRPr="00677A71">
        <w:rPr>
          <w:sz w:val="24"/>
          <w:szCs w:val="24"/>
        </w:rPr>
        <w:t xml:space="preserve"> на реализацию требований пунктов</w:t>
      </w:r>
      <w:r w:rsidR="00677A71">
        <w:rPr>
          <w:sz w:val="24"/>
          <w:szCs w:val="24"/>
        </w:rPr>
        <w:t>:</w:t>
      </w:r>
    </w:p>
    <w:p w14:paraId="7CA4E6CF" w14:textId="17438EA2" w:rsidR="008A5C0B" w:rsidRPr="00CF4357" w:rsidRDefault="008A5C0B" w:rsidP="00326F39">
      <w:pPr>
        <w:pStyle w:val="0"/>
        <w:numPr>
          <w:ilvl w:val="0"/>
          <w:numId w:val="0"/>
        </w:numPr>
        <w:ind w:firstLine="709"/>
        <w:rPr>
          <w:sz w:val="24"/>
          <w:szCs w:val="24"/>
          <w:lang w:val="en-US"/>
        </w:rPr>
      </w:pPr>
      <w:r w:rsidRPr="00CF4357">
        <w:rPr>
          <w:sz w:val="24"/>
          <w:szCs w:val="24"/>
          <w:lang w:val="en-US"/>
        </w:rPr>
        <w:t>-</w:t>
      </w:r>
      <w:r w:rsidR="00AB0850" w:rsidRPr="00CF4357">
        <w:rPr>
          <w:sz w:val="24"/>
          <w:szCs w:val="24"/>
          <w:lang w:val="en-US"/>
        </w:rPr>
        <w:t xml:space="preserve"> 8.4</w:t>
      </w:r>
      <w:r w:rsidR="00CF4357" w:rsidRPr="00BB1324">
        <w:rPr>
          <w:sz w:val="24"/>
          <w:szCs w:val="24"/>
          <w:lang w:val="en-US"/>
        </w:rPr>
        <w:t>.2</w:t>
      </w:r>
      <w:r w:rsidR="007547F2" w:rsidRPr="00CF4357">
        <w:rPr>
          <w:sz w:val="24"/>
          <w:szCs w:val="24"/>
          <w:lang w:val="en-US"/>
        </w:rPr>
        <w:t>,</w:t>
      </w:r>
      <w:r w:rsidR="003F798D" w:rsidRPr="00CF4357">
        <w:rPr>
          <w:sz w:val="24"/>
          <w:szCs w:val="24"/>
          <w:lang w:val="en-US"/>
        </w:rPr>
        <w:t xml:space="preserve"> 8.</w:t>
      </w:r>
      <w:r w:rsidR="003A7531" w:rsidRPr="00CF4357">
        <w:rPr>
          <w:sz w:val="24"/>
          <w:szCs w:val="24"/>
          <w:lang w:val="en-US"/>
        </w:rPr>
        <w:t>4</w:t>
      </w:r>
      <w:r w:rsidR="003F798D" w:rsidRPr="00CF4357">
        <w:rPr>
          <w:sz w:val="24"/>
          <w:szCs w:val="24"/>
          <w:lang w:val="en-US"/>
        </w:rPr>
        <w:t>.</w:t>
      </w:r>
      <w:r w:rsidR="00CF4357" w:rsidRPr="00BB1324">
        <w:rPr>
          <w:sz w:val="24"/>
          <w:szCs w:val="24"/>
          <w:lang w:val="en-US"/>
        </w:rPr>
        <w:t>3</w:t>
      </w:r>
      <w:r w:rsidR="00A226D2" w:rsidRPr="00CF4357">
        <w:rPr>
          <w:sz w:val="24"/>
          <w:szCs w:val="24"/>
          <w:lang w:val="en-US"/>
        </w:rPr>
        <w:t xml:space="preserve"> </w:t>
      </w:r>
      <w:r w:rsidRPr="00CF4357">
        <w:rPr>
          <w:sz w:val="24"/>
          <w:szCs w:val="24"/>
          <w:lang w:val="en-US"/>
        </w:rPr>
        <w:t>ISO 9001:2015;</w:t>
      </w:r>
    </w:p>
    <w:p w14:paraId="5D378A8F" w14:textId="48D75DDC" w:rsidR="008A5C0B" w:rsidRPr="00CF4357" w:rsidRDefault="008A5C0B" w:rsidP="00326F39">
      <w:pPr>
        <w:pStyle w:val="0"/>
        <w:numPr>
          <w:ilvl w:val="0"/>
          <w:numId w:val="0"/>
        </w:numPr>
        <w:ind w:firstLine="709"/>
        <w:rPr>
          <w:sz w:val="24"/>
          <w:szCs w:val="24"/>
          <w:lang w:val="en-US"/>
        </w:rPr>
      </w:pPr>
      <w:r w:rsidRPr="00CF4357">
        <w:rPr>
          <w:sz w:val="24"/>
          <w:szCs w:val="24"/>
          <w:lang w:val="en-US"/>
        </w:rPr>
        <w:t xml:space="preserve">- </w:t>
      </w:r>
      <w:r w:rsidR="003F798D" w:rsidRPr="00CF4357">
        <w:rPr>
          <w:sz w:val="24"/>
          <w:szCs w:val="24"/>
          <w:lang w:val="en-US"/>
        </w:rPr>
        <w:t>8.</w:t>
      </w:r>
      <w:r w:rsidR="00434729" w:rsidRPr="00CF4357">
        <w:rPr>
          <w:sz w:val="24"/>
          <w:szCs w:val="24"/>
          <w:lang w:val="en-US"/>
        </w:rPr>
        <w:t>4</w:t>
      </w:r>
      <w:r w:rsidR="003F798D" w:rsidRPr="00CF4357">
        <w:rPr>
          <w:sz w:val="24"/>
          <w:szCs w:val="24"/>
          <w:lang w:val="en-US"/>
        </w:rPr>
        <w:t>.</w:t>
      </w:r>
      <w:r w:rsidR="003A7531" w:rsidRPr="00CF4357">
        <w:rPr>
          <w:sz w:val="24"/>
          <w:szCs w:val="24"/>
          <w:lang w:val="en-US"/>
        </w:rPr>
        <w:t>1</w:t>
      </w:r>
      <w:r w:rsidR="003F798D" w:rsidRPr="00CF4357">
        <w:rPr>
          <w:sz w:val="24"/>
          <w:szCs w:val="24"/>
          <w:lang w:val="en-US"/>
        </w:rPr>
        <w:t>.</w:t>
      </w:r>
      <w:r w:rsidR="003A7531" w:rsidRPr="00CF4357">
        <w:rPr>
          <w:sz w:val="24"/>
          <w:szCs w:val="24"/>
          <w:lang w:val="en-US"/>
        </w:rPr>
        <w:t>2, 8.4.2.4, 8.4.2.5</w:t>
      </w:r>
      <w:r w:rsidRPr="00CF4357">
        <w:rPr>
          <w:sz w:val="24"/>
          <w:szCs w:val="24"/>
          <w:lang w:val="en-US"/>
        </w:rPr>
        <w:t xml:space="preserve"> IATF 16949:2016;</w:t>
      </w:r>
    </w:p>
    <w:p w14:paraId="3B5A373D" w14:textId="25CB48D3" w:rsidR="00373799" w:rsidRPr="00CF4357" w:rsidRDefault="00373799" w:rsidP="00326F39">
      <w:pPr>
        <w:pStyle w:val="0"/>
        <w:numPr>
          <w:ilvl w:val="0"/>
          <w:numId w:val="0"/>
        </w:numPr>
        <w:ind w:firstLine="709"/>
        <w:rPr>
          <w:sz w:val="24"/>
          <w:szCs w:val="24"/>
          <w:lang w:val="en-US"/>
        </w:rPr>
      </w:pPr>
      <w:r w:rsidRPr="00CF4357">
        <w:rPr>
          <w:sz w:val="24"/>
          <w:szCs w:val="24"/>
          <w:lang w:val="en-US"/>
        </w:rPr>
        <w:t>- 7.5</w:t>
      </w:r>
      <w:r w:rsidR="0015636C" w:rsidRPr="00CF4357">
        <w:rPr>
          <w:sz w:val="24"/>
          <w:szCs w:val="24"/>
          <w:lang w:val="en-US"/>
        </w:rPr>
        <w:t xml:space="preserve">, </w:t>
      </w:r>
      <w:r w:rsidRPr="00CF4357">
        <w:rPr>
          <w:sz w:val="24"/>
          <w:szCs w:val="24"/>
          <w:lang w:val="en-US"/>
        </w:rPr>
        <w:t>8.1 ISO 14001:2015</w:t>
      </w:r>
      <w:r w:rsidR="005C5D74" w:rsidRPr="00CF4357">
        <w:rPr>
          <w:sz w:val="24"/>
          <w:szCs w:val="24"/>
          <w:lang w:val="en-US"/>
        </w:rPr>
        <w:t>,</w:t>
      </w:r>
      <w:r w:rsidR="006173D6" w:rsidRPr="00CF4357">
        <w:rPr>
          <w:sz w:val="24"/>
          <w:szCs w:val="24"/>
          <w:lang w:val="en-US"/>
        </w:rPr>
        <w:t xml:space="preserve"> ISO 45001:201</w:t>
      </w:r>
      <w:r w:rsidR="00B645E4" w:rsidRPr="00CF4357">
        <w:rPr>
          <w:sz w:val="24"/>
          <w:szCs w:val="24"/>
          <w:lang w:val="en-US"/>
        </w:rPr>
        <w:t>8</w:t>
      </w:r>
      <w:r w:rsidR="005C5D74" w:rsidRPr="00CF4357">
        <w:rPr>
          <w:sz w:val="24"/>
          <w:szCs w:val="24"/>
          <w:lang w:val="en-US"/>
        </w:rPr>
        <w:t>, ISO 37301:20</w:t>
      </w:r>
      <w:r w:rsidR="00746288" w:rsidRPr="0053499A">
        <w:rPr>
          <w:sz w:val="24"/>
          <w:szCs w:val="24"/>
          <w:lang w:val="en-US"/>
        </w:rPr>
        <w:t>2</w:t>
      </w:r>
      <w:r w:rsidR="005C5D74" w:rsidRPr="00CF4357">
        <w:rPr>
          <w:sz w:val="24"/>
          <w:szCs w:val="24"/>
          <w:lang w:val="en-US"/>
        </w:rPr>
        <w:t>1.</w:t>
      </w:r>
    </w:p>
    <w:p w14:paraId="5A976847" w14:textId="50AB1DE1" w:rsidR="005F0913" w:rsidRDefault="00FE035F" w:rsidP="00326F39">
      <w:pPr>
        <w:pStyle w:val="0"/>
        <w:numPr>
          <w:ilvl w:val="0"/>
          <w:numId w:val="0"/>
        </w:numPr>
        <w:ind w:firstLine="709"/>
        <w:rPr>
          <w:sz w:val="24"/>
          <w:szCs w:val="24"/>
        </w:rPr>
      </w:pPr>
      <w:r>
        <w:rPr>
          <w:sz w:val="24"/>
          <w:szCs w:val="24"/>
        </w:rPr>
        <w:t>Инструкция</w:t>
      </w:r>
      <w:r w:rsidR="005F0913">
        <w:rPr>
          <w:sz w:val="24"/>
          <w:szCs w:val="24"/>
        </w:rPr>
        <w:t xml:space="preserve"> разработан</w:t>
      </w:r>
      <w:r>
        <w:rPr>
          <w:sz w:val="24"/>
          <w:szCs w:val="24"/>
        </w:rPr>
        <w:t>а</w:t>
      </w:r>
      <w:r w:rsidR="005F0913">
        <w:rPr>
          <w:sz w:val="24"/>
          <w:szCs w:val="24"/>
        </w:rPr>
        <w:t xml:space="preserve"> с учетом требований:</w:t>
      </w:r>
    </w:p>
    <w:p w14:paraId="263A5132" w14:textId="208591AF" w:rsidR="001B57B0" w:rsidRPr="001B57B0" w:rsidRDefault="001B57B0" w:rsidP="00326F39">
      <w:pPr>
        <w:pStyle w:val="0"/>
        <w:numPr>
          <w:ilvl w:val="0"/>
          <w:numId w:val="0"/>
        </w:num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раздела </w:t>
      </w:r>
      <w:r>
        <w:rPr>
          <w:sz w:val="24"/>
          <w:szCs w:val="24"/>
          <w:lang w:val="en-US"/>
        </w:rPr>
        <w:t>J</w:t>
      </w:r>
      <w:r w:rsidRPr="001B57B0">
        <w:rPr>
          <w:sz w:val="24"/>
          <w:szCs w:val="24"/>
        </w:rPr>
        <w:t xml:space="preserve"> </w:t>
      </w:r>
      <w:r>
        <w:rPr>
          <w:sz w:val="24"/>
          <w:szCs w:val="24"/>
        </w:rPr>
        <w:t>Федеральных авиационных правил – часть 21;</w:t>
      </w:r>
    </w:p>
    <w:p w14:paraId="36CB776D" w14:textId="5F95E88D" w:rsidR="003F798D" w:rsidRDefault="008A5C0B" w:rsidP="00326F39">
      <w:pPr>
        <w:pStyle w:val="0"/>
        <w:numPr>
          <w:ilvl w:val="0"/>
          <w:numId w:val="0"/>
        </w:numPr>
        <w:ind w:firstLine="709"/>
        <w:rPr>
          <w:sz w:val="24"/>
          <w:szCs w:val="24"/>
        </w:rPr>
      </w:pPr>
      <w:r w:rsidRPr="00CB7E78">
        <w:rPr>
          <w:sz w:val="24"/>
          <w:szCs w:val="24"/>
        </w:rPr>
        <w:t xml:space="preserve">- </w:t>
      </w:r>
      <w:r w:rsidR="003F798D" w:rsidRPr="00CB7E78">
        <w:rPr>
          <w:sz w:val="24"/>
          <w:szCs w:val="24"/>
        </w:rPr>
        <w:t>потребителей-автозаводов к оценке поставщиков.</w:t>
      </w:r>
    </w:p>
    <w:p w14:paraId="36B16485" w14:textId="28011E4A" w:rsidR="00AD2806" w:rsidRPr="00CB7E78" w:rsidRDefault="00FE035F" w:rsidP="00326F39">
      <w:pPr>
        <w:pStyle w:val="0"/>
        <w:rPr>
          <w:sz w:val="24"/>
          <w:szCs w:val="24"/>
        </w:rPr>
      </w:pPr>
      <w:r>
        <w:rPr>
          <w:sz w:val="24"/>
          <w:szCs w:val="24"/>
        </w:rPr>
        <w:t>Инструкция</w:t>
      </w:r>
      <w:r w:rsidR="003F798D" w:rsidRPr="00CB7E78">
        <w:rPr>
          <w:sz w:val="24"/>
          <w:szCs w:val="24"/>
        </w:rPr>
        <w:t xml:space="preserve"> разработан</w:t>
      </w:r>
      <w:r>
        <w:rPr>
          <w:sz w:val="24"/>
          <w:szCs w:val="24"/>
        </w:rPr>
        <w:t>а</w:t>
      </w:r>
      <w:r w:rsidR="00462CCA">
        <w:rPr>
          <w:sz w:val="24"/>
          <w:szCs w:val="24"/>
        </w:rPr>
        <w:t xml:space="preserve"> </w:t>
      </w:r>
      <w:r w:rsidR="003F798D" w:rsidRPr="00CB7E78">
        <w:rPr>
          <w:sz w:val="24"/>
          <w:szCs w:val="24"/>
        </w:rPr>
        <w:t>взамен</w:t>
      </w:r>
      <w:r w:rsidR="00AD2806" w:rsidRPr="00CB7E78">
        <w:rPr>
          <w:sz w:val="24"/>
          <w:szCs w:val="24"/>
        </w:rPr>
        <w:t>:</w:t>
      </w:r>
    </w:p>
    <w:p w14:paraId="4E6A0693" w14:textId="77777777" w:rsidR="00AD2806" w:rsidRPr="00CB7E78" w:rsidRDefault="00AD2806" w:rsidP="00326F39">
      <w:pPr>
        <w:pStyle w:val="0"/>
        <w:numPr>
          <w:ilvl w:val="0"/>
          <w:numId w:val="0"/>
        </w:numPr>
        <w:ind w:firstLine="709"/>
        <w:rPr>
          <w:sz w:val="24"/>
          <w:szCs w:val="24"/>
        </w:rPr>
      </w:pPr>
      <w:r w:rsidRPr="00CB7E78">
        <w:rPr>
          <w:sz w:val="24"/>
          <w:szCs w:val="24"/>
        </w:rPr>
        <w:t>-</w:t>
      </w:r>
      <w:r w:rsidR="003F798D" w:rsidRPr="00CB7E78">
        <w:rPr>
          <w:sz w:val="24"/>
          <w:szCs w:val="24"/>
        </w:rPr>
        <w:t xml:space="preserve"> СТП-26-202</w:t>
      </w:r>
      <w:r w:rsidR="00CB4ED8" w:rsidRPr="00CB7E78">
        <w:rPr>
          <w:sz w:val="24"/>
          <w:szCs w:val="24"/>
        </w:rPr>
        <w:t>2</w:t>
      </w:r>
      <w:r w:rsidR="003F798D" w:rsidRPr="00CB7E78">
        <w:rPr>
          <w:sz w:val="24"/>
          <w:szCs w:val="24"/>
        </w:rPr>
        <w:t xml:space="preserve"> «Оценка поставщиков/изготовителей сырья и материалов» (редакция 7)</w:t>
      </w:r>
      <w:r w:rsidR="008A5C0B" w:rsidRPr="00CB7E78">
        <w:rPr>
          <w:sz w:val="24"/>
          <w:szCs w:val="24"/>
        </w:rPr>
        <w:t>;</w:t>
      </w:r>
    </w:p>
    <w:p w14:paraId="548B2173" w14:textId="77777777" w:rsidR="003F798D" w:rsidRPr="00CB7E78" w:rsidRDefault="00AD2806" w:rsidP="00326F39">
      <w:pPr>
        <w:pStyle w:val="0"/>
        <w:numPr>
          <w:ilvl w:val="0"/>
          <w:numId w:val="0"/>
        </w:numPr>
        <w:ind w:firstLine="709"/>
        <w:rPr>
          <w:sz w:val="24"/>
          <w:szCs w:val="24"/>
        </w:rPr>
      </w:pPr>
      <w:r w:rsidRPr="00CB7E78">
        <w:rPr>
          <w:sz w:val="24"/>
          <w:szCs w:val="24"/>
        </w:rPr>
        <w:t>-</w:t>
      </w:r>
      <w:r w:rsidR="00CB4ED8" w:rsidRPr="00CB7E78">
        <w:rPr>
          <w:sz w:val="24"/>
          <w:szCs w:val="24"/>
        </w:rPr>
        <w:t xml:space="preserve"> М-ШК-20-2018 «Методика расчета уровня дефектности сырья и вспомогательных материалов» (редакция 3).</w:t>
      </w:r>
    </w:p>
    <w:p w14:paraId="788F0FC4" w14:textId="55D2ECDF" w:rsidR="003F798D" w:rsidRPr="003F798D" w:rsidRDefault="00CB4ED8" w:rsidP="00326F39">
      <w:pPr>
        <w:pStyle w:val="0"/>
        <w:rPr>
          <w:sz w:val="24"/>
          <w:szCs w:val="24"/>
        </w:rPr>
      </w:pPr>
      <w:r w:rsidRPr="00CB7E78">
        <w:rPr>
          <w:sz w:val="24"/>
          <w:szCs w:val="24"/>
        </w:rPr>
        <w:t>Периодичность проверки</w:t>
      </w:r>
      <w:r>
        <w:rPr>
          <w:sz w:val="24"/>
          <w:szCs w:val="24"/>
        </w:rPr>
        <w:t xml:space="preserve"> </w:t>
      </w:r>
      <w:r w:rsidR="00FE035F">
        <w:rPr>
          <w:sz w:val="24"/>
          <w:szCs w:val="24"/>
        </w:rPr>
        <w:t>инструкции</w:t>
      </w:r>
      <w:r w:rsidR="003F798D" w:rsidRPr="003F798D">
        <w:rPr>
          <w:sz w:val="24"/>
          <w:szCs w:val="24"/>
        </w:rPr>
        <w:t xml:space="preserve"> на актуальность </w:t>
      </w:r>
      <w:r w:rsidR="00DF3229">
        <w:t>–</w:t>
      </w:r>
      <w:r w:rsidR="00DF3229">
        <w:rPr>
          <w:sz w:val="24"/>
          <w:szCs w:val="24"/>
        </w:rPr>
        <w:t xml:space="preserve"> </w:t>
      </w:r>
      <w:r w:rsidR="003F798D" w:rsidRPr="003F798D">
        <w:rPr>
          <w:sz w:val="24"/>
          <w:szCs w:val="24"/>
        </w:rPr>
        <w:t>не реже одного раза в три года.</w:t>
      </w:r>
    </w:p>
    <w:p w14:paraId="235CCDFD" w14:textId="77777777" w:rsidR="003F798D" w:rsidRPr="005B465B" w:rsidRDefault="003F798D" w:rsidP="00326F39">
      <w:pPr>
        <w:jc w:val="center"/>
        <w:rPr>
          <w:b/>
          <w:sz w:val="24"/>
          <w:szCs w:val="24"/>
        </w:rPr>
      </w:pPr>
    </w:p>
    <w:p w14:paraId="3A571916" w14:textId="77777777" w:rsidR="00EB2DC3" w:rsidRDefault="00EB2DC3" w:rsidP="00326F39">
      <w:pPr>
        <w:spacing w:line="276" w:lineRule="auto"/>
        <w:jc w:val="center"/>
        <w:rPr>
          <w:sz w:val="24"/>
          <w:szCs w:val="24"/>
        </w:rPr>
      </w:pPr>
    </w:p>
    <w:p w14:paraId="3A6A20FB" w14:textId="77777777" w:rsidR="001D4EB2" w:rsidRPr="00966686" w:rsidRDefault="001D4EB2" w:rsidP="00326F39">
      <w:pPr>
        <w:rPr>
          <w:b/>
          <w:sz w:val="26"/>
          <w:szCs w:val="26"/>
        </w:rPr>
      </w:pPr>
    </w:p>
    <w:p w14:paraId="14801BAC" w14:textId="77777777" w:rsidR="00473F32" w:rsidRDefault="00473F32" w:rsidP="00326F39">
      <w:pPr>
        <w:jc w:val="center"/>
        <w:rPr>
          <w:b/>
          <w:sz w:val="48"/>
          <w:szCs w:val="48"/>
        </w:rPr>
      </w:pPr>
    </w:p>
    <w:p w14:paraId="11B24AD6" w14:textId="77777777" w:rsidR="00AC6EDF" w:rsidRDefault="00AC6EDF" w:rsidP="00326F39">
      <w:pPr>
        <w:jc w:val="center"/>
        <w:rPr>
          <w:b/>
          <w:sz w:val="48"/>
          <w:szCs w:val="48"/>
        </w:rPr>
      </w:pPr>
    </w:p>
    <w:p w14:paraId="7FEDB3CD" w14:textId="77777777" w:rsidR="006F1675" w:rsidRDefault="006F1675" w:rsidP="00326F39">
      <w:pPr>
        <w:jc w:val="center"/>
        <w:rPr>
          <w:b/>
          <w:sz w:val="16"/>
          <w:szCs w:val="16"/>
        </w:rPr>
      </w:pPr>
    </w:p>
    <w:p w14:paraId="5D17CB4A" w14:textId="77777777" w:rsidR="008E5843" w:rsidRDefault="008E5843" w:rsidP="00326F39">
      <w:pPr>
        <w:jc w:val="center"/>
        <w:rPr>
          <w:b/>
          <w:sz w:val="16"/>
          <w:szCs w:val="16"/>
        </w:rPr>
      </w:pPr>
    </w:p>
    <w:p w14:paraId="74DEAD9F" w14:textId="77777777" w:rsidR="008E5843" w:rsidRDefault="008E5843" w:rsidP="00326F39">
      <w:pPr>
        <w:jc w:val="center"/>
        <w:rPr>
          <w:b/>
          <w:sz w:val="16"/>
          <w:szCs w:val="16"/>
        </w:rPr>
      </w:pPr>
    </w:p>
    <w:p w14:paraId="1DB7A181" w14:textId="77777777" w:rsidR="008E5843" w:rsidRDefault="00AD2806" w:rsidP="00326F39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</w:t>
      </w:r>
    </w:p>
    <w:p w14:paraId="28BB8557" w14:textId="77777777" w:rsidR="008E5843" w:rsidRDefault="008E5843" w:rsidP="00326F39">
      <w:pPr>
        <w:jc w:val="center"/>
        <w:rPr>
          <w:b/>
          <w:sz w:val="16"/>
          <w:szCs w:val="16"/>
        </w:rPr>
      </w:pPr>
    </w:p>
    <w:p w14:paraId="3CF72C47" w14:textId="77777777" w:rsidR="008E5843" w:rsidRDefault="008E5843" w:rsidP="00326F39">
      <w:pPr>
        <w:jc w:val="center"/>
        <w:rPr>
          <w:b/>
          <w:sz w:val="16"/>
          <w:szCs w:val="16"/>
        </w:rPr>
      </w:pPr>
    </w:p>
    <w:p w14:paraId="716A792E" w14:textId="77777777" w:rsidR="008E5843" w:rsidRDefault="008E5843" w:rsidP="00326F39">
      <w:pPr>
        <w:jc w:val="center"/>
        <w:rPr>
          <w:b/>
          <w:sz w:val="16"/>
          <w:szCs w:val="16"/>
        </w:rPr>
      </w:pPr>
    </w:p>
    <w:p w14:paraId="1CB7CE4D" w14:textId="77777777" w:rsidR="008E5843" w:rsidRDefault="008E5843" w:rsidP="00326F39">
      <w:pPr>
        <w:jc w:val="center"/>
        <w:rPr>
          <w:b/>
          <w:sz w:val="16"/>
          <w:szCs w:val="16"/>
        </w:rPr>
      </w:pPr>
    </w:p>
    <w:p w14:paraId="52722BB9" w14:textId="77777777" w:rsidR="008E5843" w:rsidRDefault="008E5843" w:rsidP="00326F39">
      <w:pPr>
        <w:jc w:val="center"/>
        <w:rPr>
          <w:b/>
          <w:sz w:val="16"/>
          <w:szCs w:val="16"/>
        </w:rPr>
      </w:pPr>
    </w:p>
    <w:p w14:paraId="01044A8D" w14:textId="77777777" w:rsidR="006F1675" w:rsidRDefault="006F1675" w:rsidP="00326F39">
      <w:pPr>
        <w:jc w:val="center"/>
        <w:rPr>
          <w:b/>
          <w:sz w:val="16"/>
          <w:szCs w:val="16"/>
        </w:rPr>
      </w:pPr>
    </w:p>
    <w:p w14:paraId="1CACBDBE" w14:textId="77777777" w:rsidR="00676937" w:rsidRDefault="00676937" w:rsidP="00326F39">
      <w:pPr>
        <w:jc w:val="center"/>
        <w:rPr>
          <w:b/>
          <w:sz w:val="16"/>
          <w:szCs w:val="16"/>
        </w:rPr>
      </w:pPr>
    </w:p>
    <w:p w14:paraId="29F7F68C" w14:textId="77777777" w:rsidR="00676937" w:rsidRDefault="00676937" w:rsidP="00326F39">
      <w:pPr>
        <w:jc w:val="center"/>
        <w:rPr>
          <w:b/>
          <w:sz w:val="16"/>
          <w:szCs w:val="16"/>
        </w:rPr>
      </w:pPr>
    </w:p>
    <w:p w14:paraId="28BA13A4" w14:textId="77777777" w:rsidR="00676937" w:rsidRDefault="00676937" w:rsidP="00326F39">
      <w:pPr>
        <w:jc w:val="center"/>
        <w:rPr>
          <w:b/>
          <w:sz w:val="16"/>
          <w:szCs w:val="16"/>
        </w:rPr>
      </w:pPr>
    </w:p>
    <w:p w14:paraId="0590544F" w14:textId="77777777" w:rsidR="006F1675" w:rsidRDefault="006F1675" w:rsidP="00326F39">
      <w:pPr>
        <w:jc w:val="center"/>
        <w:rPr>
          <w:b/>
          <w:sz w:val="16"/>
          <w:szCs w:val="16"/>
        </w:rPr>
      </w:pPr>
    </w:p>
    <w:p w14:paraId="0CFF0EBE" w14:textId="77777777" w:rsidR="006F1675" w:rsidRDefault="006F1675" w:rsidP="00326F39">
      <w:pPr>
        <w:jc w:val="center"/>
        <w:rPr>
          <w:b/>
          <w:sz w:val="16"/>
          <w:szCs w:val="16"/>
        </w:rPr>
      </w:pPr>
    </w:p>
    <w:p w14:paraId="2FE5350D" w14:textId="77777777" w:rsidR="006F1675" w:rsidRDefault="006F1675" w:rsidP="00326F39">
      <w:pPr>
        <w:jc w:val="center"/>
        <w:rPr>
          <w:b/>
          <w:sz w:val="16"/>
          <w:szCs w:val="16"/>
        </w:rPr>
      </w:pPr>
    </w:p>
    <w:p w14:paraId="07310164" w14:textId="77777777" w:rsidR="006F1675" w:rsidRDefault="006F1675" w:rsidP="00326F39">
      <w:pPr>
        <w:jc w:val="center"/>
        <w:rPr>
          <w:b/>
          <w:sz w:val="16"/>
          <w:szCs w:val="16"/>
        </w:rPr>
      </w:pPr>
    </w:p>
    <w:p w14:paraId="7E0F03FF" w14:textId="77777777" w:rsidR="006F1675" w:rsidRPr="00770736" w:rsidRDefault="006F1675" w:rsidP="00326F39">
      <w:pPr>
        <w:jc w:val="center"/>
        <w:rPr>
          <w:b/>
          <w:sz w:val="16"/>
          <w:szCs w:val="16"/>
        </w:rPr>
      </w:pPr>
    </w:p>
    <w:p w14:paraId="21194BB5" w14:textId="77777777" w:rsidR="006F1675" w:rsidRDefault="006F1675" w:rsidP="00326F39">
      <w:pPr>
        <w:jc w:val="center"/>
        <w:rPr>
          <w:b/>
          <w:sz w:val="16"/>
          <w:szCs w:val="16"/>
        </w:rPr>
      </w:pPr>
    </w:p>
    <w:p w14:paraId="627A1693" w14:textId="77777777" w:rsidR="006F1675" w:rsidRDefault="006F1675" w:rsidP="00326F39">
      <w:pPr>
        <w:jc w:val="center"/>
        <w:rPr>
          <w:b/>
          <w:sz w:val="16"/>
          <w:szCs w:val="16"/>
        </w:rPr>
      </w:pPr>
    </w:p>
    <w:p w14:paraId="00C0EB9C" w14:textId="6D4287E3" w:rsidR="001B0BC6" w:rsidRDefault="00824605" w:rsidP="00326F39">
      <w:pPr>
        <w:jc w:val="center"/>
        <w:rPr>
          <w:b/>
          <w:sz w:val="24"/>
          <w:szCs w:val="24"/>
        </w:rPr>
      </w:pPr>
      <w:r w:rsidRPr="00966686">
        <w:rPr>
          <w:b/>
          <w:sz w:val="48"/>
          <w:szCs w:val="48"/>
        </w:rPr>
        <w:br w:type="page"/>
      </w:r>
      <w:r w:rsidR="006F1675" w:rsidRPr="00CB7E78">
        <w:rPr>
          <w:b/>
          <w:sz w:val="24"/>
          <w:szCs w:val="24"/>
        </w:rPr>
        <w:lastRenderedPageBreak/>
        <w:t>Содержание</w:t>
      </w:r>
    </w:p>
    <w:p w14:paraId="2C640421" w14:textId="77777777" w:rsidR="00462CCA" w:rsidRPr="00CB7E78" w:rsidRDefault="00462CCA" w:rsidP="00326F39">
      <w:pPr>
        <w:jc w:val="center"/>
        <w:rPr>
          <w:b/>
          <w:sz w:val="24"/>
          <w:szCs w:val="24"/>
        </w:rPr>
      </w:pPr>
    </w:p>
    <w:tbl>
      <w:tblPr>
        <w:tblStyle w:val="af1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"/>
        <w:gridCol w:w="9243"/>
        <w:gridCol w:w="567"/>
      </w:tblGrid>
      <w:tr w:rsidR="006F1675" w:rsidRPr="00CB7E78" w14:paraId="75C06057" w14:textId="77777777" w:rsidTr="0051491B">
        <w:tc>
          <w:tcPr>
            <w:tcW w:w="396" w:type="dxa"/>
          </w:tcPr>
          <w:p w14:paraId="041B69DC" w14:textId="77777777" w:rsidR="006F1675" w:rsidRPr="007C7740" w:rsidRDefault="006F1675" w:rsidP="00326F39">
            <w:pPr>
              <w:jc w:val="center"/>
              <w:rPr>
                <w:sz w:val="24"/>
                <w:szCs w:val="24"/>
              </w:rPr>
            </w:pPr>
            <w:r w:rsidRPr="007C7740">
              <w:rPr>
                <w:sz w:val="24"/>
                <w:szCs w:val="24"/>
              </w:rPr>
              <w:t>1</w:t>
            </w:r>
          </w:p>
        </w:tc>
        <w:tc>
          <w:tcPr>
            <w:tcW w:w="9243" w:type="dxa"/>
          </w:tcPr>
          <w:p w14:paraId="2AB8DA84" w14:textId="11A9765D" w:rsidR="006F1675" w:rsidRPr="00CB7E78" w:rsidRDefault="006F1675" w:rsidP="009E2679">
            <w:pPr>
              <w:rPr>
                <w:b/>
                <w:sz w:val="24"/>
                <w:szCs w:val="24"/>
              </w:rPr>
            </w:pPr>
            <w:r w:rsidRPr="00CB7E78">
              <w:rPr>
                <w:sz w:val="24"/>
                <w:szCs w:val="24"/>
              </w:rPr>
              <w:t>Об</w:t>
            </w:r>
            <w:r w:rsidR="001E4FB6" w:rsidRPr="00CB7E78">
              <w:rPr>
                <w:sz w:val="24"/>
                <w:szCs w:val="24"/>
              </w:rPr>
              <w:t>ласть применения</w:t>
            </w:r>
            <w:r w:rsidRPr="00CB7E78">
              <w:rPr>
                <w:sz w:val="24"/>
                <w:szCs w:val="24"/>
              </w:rPr>
              <w:t xml:space="preserve"> . . . . . . . . . . . . . . . . . . . . . . . . . . . . . . . . . . . . . . . . . . . . . . . . . .</w:t>
            </w:r>
            <w:r w:rsidR="004B0DC8" w:rsidRPr="00CB7E78">
              <w:rPr>
                <w:sz w:val="24"/>
                <w:szCs w:val="24"/>
              </w:rPr>
              <w:t xml:space="preserve"> . . . </w:t>
            </w:r>
            <w:r w:rsidRPr="00CB7E78">
              <w:rPr>
                <w:sz w:val="24"/>
                <w:szCs w:val="24"/>
              </w:rPr>
              <w:t xml:space="preserve"> .</w:t>
            </w:r>
            <w:r w:rsidR="00603800" w:rsidRPr="00CB7E78">
              <w:rPr>
                <w:sz w:val="24"/>
                <w:szCs w:val="24"/>
              </w:rPr>
              <w:t xml:space="preserve"> . </w:t>
            </w:r>
          </w:p>
        </w:tc>
        <w:tc>
          <w:tcPr>
            <w:tcW w:w="567" w:type="dxa"/>
          </w:tcPr>
          <w:p w14:paraId="10A3C4C4" w14:textId="77777777" w:rsidR="006F1675" w:rsidRPr="007C7740" w:rsidRDefault="008906DE" w:rsidP="007C7740">
            <w:pPr>
              <w:jc w:val="right"/>
              <w:rPr>
                <w:sz w:val="24"/>
                <w:szCs w:val="24"/>
              </w:rPr>
            </w:pPr>
            <w:r w:rsidRPr="007C7740">
              <w:rPr>
                <w:sz w:val="24"/>
                <w:szCs w:val="24"/>
              </w:rPr>
              <w:t xml:space="preserve"> </w:t>
            </w:r>
            <w:r w:rsidR="00271A9B" w:rsidRPr="007C7740">
              <w:rPr>
                <w:sz w:val="24"/>
                <w:szCs w:val="24"/>
              </w:rPr>
              <w:t>4</w:t>
            </w:r>
          </w:p>
        </w:tc>
      </w:tr>
      <w:tr w:rsidR="006F1675" w:rsidRPr="00CB7E78" w14:paraId="1F1AA758" w14:textId="77777777" w:rsidTr="0051491B">
        <w:tc>
          <w:tcPr>
            <w:tcW w:w="396" w:type="dxa"/>
          </w:tcPr>
          <w:p w14:paraId="703CD696" w14:textId="77777777" w:rsidR="006F1675" w:rsidRPr="007C7740" w:rsidRDefault="006F1675" w:rsidP="00326F39">
            <w:pPr>
              <w:jc w:val="center"/>
              <w:rPr>
                <w:sz w:val="24"/>
                <w:szCs w:val="24"/>
              </w:rPr>
            </w:pPr>
            <w:r w:rsidRPr="007C7740">
              <w:rPr>
                <w:sz w:val="24"/>
                <w:szCs w:val="24"/>
              </w:rPr>
              <w:t>2</w:t>
            </w:r>
          </w:p>
        </w:tc>
        <w:tc>
          <w:tcPr>
            <w:tcW w:w="9243" w:type="dxa"/>
          </w:tcPr>
          <w:p w14:paraId="69012D27" w14:textId="702D3FD9" w:rsidR="006F1675" w:rsidRPr="00CB7E78" w:rsidRDefault="006F1675" w:rsidP="009E2679">
            <w:pPr>
              <w:rPr>
                <w:b/>
                <w:sz w:val="24"/>
                <w:szCs w:val="24"/>
              </w:rPr>
            </w:pPr>
            <w:r w:rsidRPr="00CB7E78">
              <w:rPr>
                <w:sz w:val="24"/>
                <w:szCs w:val="24"/>
              </w:rPr>
              <w:t xml:space="preserve">Термины и определения  . . . . . . . . . . . . . . . . . . . . . . . . . . . . . . . . . . . . . . . . . . . . . . . . </w:t>
            </w:r>
            <w:r w:rsidR="00603800" w:rsidRPr="00CB7E78">
              <w:rPr>
                <w:sz w:val="24"/>
                <w:szCs w:val="24"/>
              </w:rPr>
              <w:t xml:space="preserve">. . . . </w:t>
            </w:r>
          </w:p>
        </w:tc>
        <w:tc>
          <w:tcPr>
            <w:tcW w:w="567" w:type="dxa"/>
          </w:tcPr>
          <w:p w14:paraId="6D2E2A53" w14:textId="77777777" w:rsidR="006F1675" w:rsidRPr="007C7740" w:rsidRDefault="008906DE" w:rsidP="007C7740">
            <w:pPr>
              <w:jc w:val="right"/>
              <w:rPr>
                <w:sz w:val="24"/>
                <w:szCs w:val="24"/>
              </w:rPr>
            </w:pPr>
            <w:r w:rsidRPr="007C7740">
              <w:rPr>
                <w:sz w:val="24"/>
                <w:szCs w:val="24"/>
              </w:rPr>
              <w:t xml:space="preserve"> </w:t>
            </w:r>
            <w:r w:rsidR="00E66D9D" w:rsidRPr="007C7740">
              <w:rPr>
                <w:sz w:val="24"/>
                <w:szCs w:val="24"/>
              </w:rPr>
              <w:t>4</w:t>
            </w:r>
          </w:p>
        </w:tc>
      </w:tr>
      <w:tr w:rsidR="006F1675" w:rsidRPr="00CB7E78" w14:paraId="143D9ABF" w14:textId="77777777" w:rsidTr="0051491B">
        <w:tc>
          <w:tcPr>
            <w:tcW w:w="396" w:type="dxa"/>
          </w:tcPr>
          <w:p w14:paraId="06325BE1" w14:textId="2B1BC550" w:rsidR="006F1675" w:rsidRPr="007C7740" w:rsidRDefault="00C16156" w:rsidP="00326F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243" w:type="dxa"/>
          </w:tcPr>
          <w:p w14:paraId="54FB7651" w14:textId="13003881" w:rsidR="006F1675" w:rsidRPr="00CB7E78" w:rsidRDefault="006F1675" w:rsidP="009E2679">
            <w:pPr>
              <w:rPr>
                <w:sz w:val="24"/>
                <w:szCs w:val="24"/>
              </w:rPr>
            </w:pPr>
            <w:r w:rsidRPr="00CB7E78">
              <w:rPr>
                <w:sz w:val="24"/>
                <w:szCs w:val="24"/>
              </w:rPr>
              <w:t xml:space="preserve">Общие </w:t>
            </w:r>
            <w:r w:rsidR="00B37374">
              <w:rPr>
                <w:sz w:val="24"/>
                <w:szCs w:val="24"/>
              </w:rPr>
              <w:t>положения . . . . . . . . . . . . . . . . . . . . . . . . . . . . . . . . . . . . . . . . . . .</w:t>
            </w:r>
            <w:r w:rsidRPr="00CB7E78">
              <w:rPr>
                <w:sz w:val="24"/>
                <w:szCs w:val="24"/>
              </w:rPr>
              <w:t xml:space="preserve"> . . . . . . . . . .. . . .</w:t>
            </w:r>
            <w:r w:rsidR="00603800" w:rsidRPr="00CB7E78">
              <w:rPr>
                <w:sz w:val="24"/>
                <w:szCs w:val="24"/>
              </w:rPr>
              <w:t xml:space="preserve"> .  </w:t>
            </w:r>
          </w:p>
        </w:tc>
        <w:tc>
          <w:tcPr>
            <w:tcW w:w="567" w:type="dxa"/>
          </w:tcPr>
          <w:p w14:paraId="4DF6E860" w14:textId="157995C1" w:rsidR="006F1675" w:rsidRPr="007C7740" w:rsidRDefault="008A20AD" w:rsidP="009E08D8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6F1675" w:rsidRPr="00CB7E78" w14:paraId="1E0A9F96" w14:textId="77777777" w:rsidTr="0051491B">
        <w:tc>
          <w:tcPr>
            <w:tcW w:w="396" w:type="dxa"/>
          </w:tcPr>
          <w:p w14:paraId="1A664C22" w14:textId="4C9731FB" w:rsidR="006F1675" w:rsidRPr="007C7740" w:rsidRDefault="00C16156" w:rsidP="00326F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243" w:type="dxa"/>
          </w:tcPr>
          <w:p w14:paraId="61837769" w14:textId="5C6AFB8E" w:rsidR="006F1675" w:rsidRPr="00CB7E78" w:rsidRDefault="009E2679" w:rsidP="009E2679">
            <w:pPr>
              <w:rPr>
                <w:b/>
                <w:sz w:val="24"/>
                <w:szCs w:val="24"/>
              </w:rPr>
            </w:pPr>
            <w:r w:rsidRPr="009E2679">
              <w:rPr>
                <w:sz w:val="24"/>
                <w:szCs w:val="24"/>
              </w:rPr>
              <w:t>Общие требования к проведению оценки поставщиков/изготовителей</w:t>
            </w:r>
            <w:r w:rsidR="006F1675" w:rsidRPr="00CB7E78">
              <w:rPr>
                <w:sz w:val="24"/>
                <w:szCs w:val="24"/>
              </w:rPr>
              <w:t>. . . . . . . . . . . . .</w:t>
            </w:r>
            <w:r w:rsidR="00603800" w:rsidRPr="00CB7E78">
              <w:rPr>
                <w:sz w:val="24"/>
                <w:szCs w:val="24"/>
              </w:rPr>
              <w:t xml:space="preserve"> .  </w:t>
            </w:r>
          </w:p>
        </w:tc>
        <w:tc>
          <w:tcPr>
            <w:tcW w:w="567" w:type="dxa"/>
          </w:tcPr>
          <w:p w14:paraId="0B88E6CB" w14:textId="7366A9B6" w:rsidR="006F1675" w:rsidRPr="007C7740" w:rsidRDefault="009E2679" w:rsidP="007C774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9E2679" w:rsidRPr="00CB7E78" w14:paraId="56F28872" w14:textId="77777777" w:rsidTr="0051491B">
        <w:tc>
          <w:tcPr>
            <w:tcW w:w="396" w:type="dxa"/>
          </w:tcPr>
          <w:p w14:paraId="67DA4C04" w14:textId="0FC80F27" w:rsidR="009E2679" w:rsidRDefault="009E2679" w:rsidP="00326F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243" w:type="dxa"/>
          </w:tcPr>
          <w:p w14:paraId="3CA3277F" w14:textId="2E927BA6" w:rsidR="009E2679" w:rsidRPr="009E2679" w:rsidRDefault="009E2679" w:rsidP="009E26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Порядок расчета оценки поставщика/изготовителя . . . . . . . . . . . . . . . . . . . . . . . . . . . . . . </w:t>
            </w:r>
          </w:p>
        </w:tc>
        <w:tc>
          <w:tcPr>
            <w:tcW w:w="567" w:type="dxa"/>
          </w:tcPr>
          <w:p w14:paraId="5A2EF825" w14:textId="336D8825" w:rsidR="009E2679" w:rsidRDefault="009E2679" w:rsidP="007C774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6F1675" w:rsidRPr="00CB7E78" w14:paraId="58048C13" w14:textId="77777777" w:rsidTr="0051491B">
        <w:tc>
          <w:tcPr>
            <w:tcW w:w="396" w:type="dxa"/>
          </w:tcPr>
          <w:p w14:paraId="18990CEB" w14:textId="4A91AFC6" w:rsidR="006F1675" w:rsidRPr="007C7740" w:rsidRDefault="009E2679" w:rsidP="00326F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243" w:type="dxa"/>
          </w:tcPr>
          <w:p w14:paraId="42915B87" w14:textId="6EE1B029" w:rsidR="006F1675" w:rsidRPr="00CB7E78" w:rsidRDefault="006F1675" w:rsidP="009E2679">
            <w:pPr>
              <w:rPr>
                <w:sz w:val="24"/>
                <w:szCs w:val="24"/>
              </w:rPr>
            </w:pPr>
            <w:r w:rsidRPr="00CB7E78">
              <w:rPr>
                <w:spacing w:val="-1"/>
                <w:sz w:val="24"/>
                <w:szCs w:val="24"/>
              </w:rPr>
              <w:t>Определение категории поставщик</w:t>
            </w:r>
            <w:r w:rsidR="00C37027" w:rsidRPr="00CB7E78">
              <w:rPr>
                <w:spacing w:val="-1"/>
                <w:sz w:val="24"/>
                <w:szCs w:val="24"/>
              </w:rPr>
              <w:t xml:space="preserve">а/изготовителя </w:t>
            </w:r>
            <w:r w:rsidRPr="00CB7E78">
              <w:rPr>
                <w:spacing w:val="-1"/>
                <w:sz w:val="24"/>
                <w:szCs w:val="24"/>
              </w:rPr>
              <w:t xml:space="preserve"> . . . . . . . . </w:t>
            </w:r>
            <w:r w:rsidR="00C37027" w:rsidRPr="00CB7E78">
              <w:rPr>
                <w:spacing w:val="-1"/>
                <w:sz w:val="24"/>
                <w:szCs w:val="24"/>
              </w:rPr>
              <w:t xml:space="preserve">. </w:t>
            </w:r>
            <w:r w:rsidRPr="00CB7E78">
              <w:rPr>
                <w:spacing w:val="-1"/>
                <w:sz w:val="24"/>
                <w:szCs w:val="24"/>
              </w:rPr>
              <w:t>.</w:t>
            </w:r>
            <w:r w:rsidR="00C37027" w:rsidRPr="00CB7E78">
              <w:rPr>
                <w:spacing w:val="-1"/>
                <w:sz w:val="24"/>
                <w:szCs w:val="24"/>
              </w:rPr>
              <w:t xml:space="preserve"> . . . . . . . . . . . . . . . . . . . . </w:t>
            </w:r>
            <w:r w:rsidR="00603800" w:rsidRPr="00CB7E78">
              <w:rPr>
                <w:spacing w:val="-1"/>
                <w:sz w:val="24"/>
                <w:szCs w:val="24"/>
              </w:rPr>
              <w:t xml:space="preserve">. </w:t>
            </w:r>
          </w:p>
        </w:tc>
        <w:tc>
          <w:tcPr>
            <w:tcW w:w="567" w:type="dxa"/>
          </w:tcPr>
          <w:p w14:paraId="5D7120CF" w14:textId="41AFE49E" w:rsidR="006F1675" w:rsidRPr="007C7740" w:rsidRDefault="009E2679" w:rsidP="007C774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6F1675" w:rsidRPr="00CB7E78" w14:paraId="22AF6E12" w14:textId="77777777" w:rsidTr="0051491B">
        <w:tc>
          <w:tcPr>
            <w:tcW w:w="396" w:type="dxa"/>
          </w:tcPr>
          <w:p w14:paraId="417E9DCD" w14:textId="7ED0F883" w:rsidR="006F1675" w:rsidRPr="007C7740" w:rsidRDefault="009E2679" w:rsidP="00326F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9243" w:type="dxa"/>
          </w:tcPr>
          <w:p w14:paraId="3178A6B4" w14:textId="5BD1F65C" w:rsidR="006F1675" w:rsidRPr="00CB7E78" w:rsidRDefault="006F1675" w:rsidP="009E2679">
            <w:pPr>
              <w:rPr>
                <w:sz w:val="24"/>
                <w:szCs w:val="24"/>
              </w:rPr>
            </w:pPr>
            <w:r w:rsidRPr="00CB7E78">
              <w:rPr>
                <w:sz w:val="24"/>
                <w:szCs w:val="24"/>
              </w:rPr>
              <w:t>Ответственность . . . . . . . . . . . . . . . . . . . . . . . . . . . . . . . . . . . . . . . . . . . . . . . . . . . . . . . . . . .</w:t>
            </w:r>
            <w:r w:rsidR="00603800" w:rsidRPr="00CB7E78">
              <w:rPr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14:paraId="7CA00A13" w14:textId="48B1CF83" w:rsidR="006F1675" w:rsidRPr="007C7740" w:rsidRDefault="00D05009" w:rsidP="00BB1324">
            <w:pPr>
              <w:jc w:val="right"/>
              <w:rPr>
                <w:sz w:val="24"/>
                <w:szCs w:val="24"/>
              </w:rPr>
            </w:pPr>
            <w:r w:rsidRPr="007C7740">
              <w:rPr>
                <w:sz w:val="24"/>
                <w:szCs w:val="24"/>
              </w:rPr>
              <w:t>1</w:t>
            </w:r>
            <w:r w:rsidR="009E2679">
              <w:rPr>
                <w:sz w:val="24"/>
                <w:szCs w:val="24"/>
              </w:rPr>
              <w:t>2</w:t>
            </w:r>
          </w:p>
        </w:tc>
      </w:tr>
      <w:tr w:rsidR="006F1675" w:rsidRPr="00CB7E78" w14:paraId="06F99ABE" w14:textId="77777777" w:rsidTr="0051491B">
        <w:tc>
          <w:tcPr>
            <w:tcW w:w="396" w:type="dxa"/>
          </w:tcPr>
          <w:p w14:paraId="3F1E630F" w14:textId="2D9D497F" w:rsidR="006F1675" w:rsidRPr="007C7740" w:rsidRDefault="009E2679" w:rsidP="00326F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243" w:type="dxa"/>
          </w:tcPr>
          <w:p w14:paraId="0BCB0AF9" w14:textId="5AD2609F" w:rsidR="006F1675" w:rsidRPr="00CB7E78" w:rsidRDefault="006F1675" w:rsidP="009E2679">
            <w:pPr>
              <w:rPr>
                <w:sz w:val="24"/>
                <w:szCs w:val="24"/>
              </w:rPr>
            </w:pPr>
            <w:r w:rsidRPr="00CB7E78">
              <w:rPr>
                <w:sz w:val="24"/>
                <w:szCs w:val="24"/>
              </w:rPr>
              <w:t>Документация . . . . . . . . . . . . . . . . . . . . . . . . . . . . . . . . . . . . . . . . . . . . . . . . . . . . . . . . . .</w:t>
            </w:r>
            <w:r w:rsidR="00603800" w:rsidRPr="00CB7E78">
              <w:rPr>
                <w:sz w:val="24"/>
                <w:szCs w:val="24"/>
              </w:rPr>
              <w:t xml:space="preserve"> . . . </w:t>
            </w:r>
          </w:p>
        </w:tc>
        <w:tc>
          <w:tcPr>
            <w:tcW w:w="567" w:type="dxa"/>
          </w:tcPr>
          <w:p w14:paraId="0770A1BE" w14:textId="5C053591" w:rsidR="006F1675" w:rsidRPr="007C7740" w:rsidRDefault="00D05009" w:rsidP="007C7740">
            <w:pPr>
              <w:jc w:val="right"/>
              <w:rPr>
                <w:sz w:val="24"/>
                <w:szCs w:val="24"/>
              </w:rPr>
            </w:pPr>
            <w:r w:rsidRPr="007C7740">
              <w:rPr>
                <w:sz w:val="24"/>
                <w:szCs w:val="24"/>
              </w:rPr>
              <w:t>1</w:t>
            </w:r>
            <w:r w:rsidR="009E2679">
              <w:rPr>
                <w:sz w:val="24"/>
                <w:szCs w:val="24"/>
              </w:rPr>
              <w:t>3</w:t>
            </w:r>
          </w:p>
        </w:tc>
      </w:tr>
      <w:tr w:rsidR="00CA1976" w:rsidRPr="00CB7E78" w14:paraId="303FD328" w14:textId="77777777" w:rsidTr="0051491B">
        <w:tc>
          <w:tcPr>
            <w:tcW w:w="9639" w:type="dxa"/>
            <w:gridSpan w:val="2"/>
          </w:tcPr>
          <w:p w14:paraId="30B21EA6" w14:textId="0C7EE0FB" w:rsidR="00CA1976" w:rsidRPr="00CB7E78" w:rsidRDefault="00CA1976" w:rsidP="007C7740">
            <w:pPr>
              <w:rPr>
                <w:sz w:val="24"/>
                <w:szCs w:val="24"/>
              </w:rPr>
            </w:pPr>
            <w:r w:rsidRPr="00CB7E78">
              <w:rPr>
                <w:b/>
                <w:sz w:val="24"/>
                <w:szCs w:val="24"/>
              </w:rPr>
              <w:t>Приложения</w:t>
            </w:r>
            <w:r w:rsidRPr="00CB7E78">
              <w:rPr>
                <w:sz w:val="24"/>
                <w:szCs w:val="24"/>
              </w:rPr>
              <w:t xml:space="preserve"> </w:t>
            </w:r>
            <w:r w:rsidRPr="00CB7E78">
              <w:rPr>
                <w:i/>
                <w:sz w:val="24"/>
                <w:szCs w:val="24"/>
              </w:rPr>
              <w:t xml:space="preserve">(объекты </w:t>
            </w:r>
            <w:r w:rsidRPr="00CB7E78">
              <w:rPr>
                <w:i/>
                <w:sz w:val="24"/>
                <w:szCs w:val="24"/>
                <w:lang w:val="en-US"/>
              </w:rPr>
              <w:t>MS</w:t>
            </w:r>
            <w:r w:rsidRPr="00CB7E78">
              <w:rPr>
                <w:i/>
                <w:sz w:val="24"/>
                <w:szCs w:val="24"/>
              </w:rPr>
              <w:t xml:space="preserve"> </w:t>
            </w:r>
            <w:r w:rsidRPr="00CB7E78">
              <w:rPr>
                <w:i/>
                <w:sz w:val="24"/>
                <w:szCs w:val="24"/>
                <w:lang w:val="en-US"/>
              </w:rPr>
              <w:t>Office</w:t>
            </w:r>
            <w:r w:rsidR="007C7740">
              <w:rPr>
                <w:i/>
                <w:sz w:val="24"/>
                <w:szCs w:val="24"/>
              </w:rPr>
              <w:t>):</w:t>
            </w:r>
            <w:r w:rsidR="007C7740">
              <w:rPr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14:paraId="3C4EA5EA" w14:textId="130FFA33" w:rsidR="00CA1976" w:rsidRPr="007C7740" w:rsidRDefault="009E2679" w:rsidP="007C774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717565" w:rsidRPr="00CB7E78" w14:paraId="0C74B752" w14:textId="77777777" w:rsidTr="0051491B">
        <w:trPr>
          <w:trHeight w:val="299"/>
        </w:trPr>
        <w:tc>
          <w:tcPr>
            <w:tcW w:w="9639" w:type="dxa"/>
            <w:gridSpan w:val="2"/>
          </w:tcPr>
          <w:p w14:paraId="1B947482" w14:textId="2D72129A" w:rsidR="00717565" w:rsidRPr="00CB7E78" w:rsidRDefault="00717565" w:rsidP="009E2679">
            <w:pPr>
              <w:jc w:val="both"/>
              <w:rPr>
                <w:b/>
                <w:sz w:val="24"/>
                <w:szCs w:val="24"/>
              </w:rPr>
            </w:pPr>
            <w:r w:rsidRPr="00CB7E78">
              <w:rPr>
                <w:b/>
                <w:sz w:val="24"/>
                <w:szCs w:val="24"/>
              </w:rPr>
              <w:t xml:space="preserve">Приложение А </w:t>
            </w:r>
            <w:r w:rsidRPr="00CB7E78">
              <w:rPr>
                <w:sz w:val="24"/>
                <w:szCs w:val="24"/>
              </w:rPr>
              <w:t xml:space="preserve">(справочное) </w:t>
            </w:r>
            <w:r w:rsidR="009E2679">
              <w:rPr>
                <w:sz w:val="24"/>
                <w:szCs w:val="24"/>
              </w:rPr>
              <w:t>П</w:t>
            </w:r>
            <w:r w:rsidR="009E2679" w:rsidRPr="004B0DC8">
              <w:rPr>
                <w:sz w:val="24"/>
                <w:szCs w:val="24"/>
              </w:rPr>
              <w:t>еречень сокращений</w:t>
            </w:r>
            <w:r w:rsidR="009E2679">
              <w:rPr>
                <w:sz w:val="24"/>
                <w:szCs w:val="24"/>
              </w:rPr>
              <w:t>,</w:t>
            </w:r>
            <w:r w:rsidR="009E2679" w:rsidRPr="004B0DC8">
              <w:rPr>
                <w:sz w:val="24"/>
                <w:szCs w:val="24"/>
              </w:rPr>
              <w:t xml:space="preserve"> </w:t>
            </w:r>
            <w:r w:rsidR="009E2679">
              <w:rPr>
                <w:sz w:val="24"/>
                <w:szCs w:val="24"/>
              </w:rPr>
              <w:t>н</w:t>
            </w:r>
            <w:r w:rsidR="009E2679" w:rsidRPr="004B0DC8">
              <w:rPr>
                <w:sz w:val="24"/>
                <w:szCs w:val="24"/>
              </w:rPr>
              <w:t xml:space="preserve">ормативные ссылки, </w:t>
            </w:r>
            <w:r w:rsidR="009E2679">
              <w:rPr>
                <w:sz w:val="24"/>
                <w:szCs w:val="24"/>
              </w:rPr>
              <w:t>документы потребителей-автозаводов, перечни пунктов международных стандартов</w:t>
            </w:r>
          </w:p>
        </w:tc>
        <w:tc>
          <w:tcPr>
            <w:tcW w:w="567" w:type="dxa"/>
          </w:tcPr>
          <w:p w14:paraId="294663F0" w14:textId="77777777" w:rsidR="00717565" w:rsidRPr="00CB7E78" w:rsidRDefault="00717565" w:rsidP="007C7740">
            <w:pPr>
              <w:jc w:val="right"/>
              <w:rPr>
                <w:sz w:val="24"/>
                <w:szCs w:val="24"/>
              </w:rPr>
            </w:pPr>
            <w:r w:rsidRPr="00CB7E78">
              <w:rPr>
                <w:sz w:val="24"/>
                <w:szCs w:val="24"/>
              </w:rPr>
              <w:t>-</w:t>
            </w:r>
          </w:p>
        </w:tc>
      </w:tr>
      <w:tr w:rsidR="00717565" w:rsidRPr="00CB7E78" w14:paraId="2305BEAC" w14:textId="77777777" w:rsidTr="0051491B">
        <w:trPr>
          <w:trHeight w:val="299"/>
        </w:trPr>
        <w:tc>
          <w:tcPr>
            <w:tcW w:w="9639" w:type="dxa"/>
            <w:gridSpan w:val="2"/>
          </w:tcPr>
          <w:p w14:paraId="297900CD" w14:textId="5D742515" w:rsidR="009E08D8" w:rsidRDefault="00717565" w:rsidP="009E08D8">
            <w:pPr>
              <w:jc w:val="both"/>
              <w:rPr>
                <w:sz w:val="24"/>
                <w:szCs w:val="24"/>
              </w:rPr>
            </w:pPr>
            <w:r w:rsidRPr="00CB7E78">
              <w:rPr>
                <w:b/>
                <w:sz w:val="24"/>
                <w:szCs w:val="24"/>
              </w:rPr>
              <w:t xml:space="preserve">Приложение Б </w:t>
            </w:r>
            <w:r w:rsidRPr="00CB7E78">
              <w:rPr>
                <w:sz w:val="24"/>
                <w:szCs w:val="24"/>
              </w:rPr>
              <w:t>(</w:t>
            </w:r>
            <w:r w:rsidR="005031CC">
              <w:rPr>
                <w:sz w:val="24"/>
                <w:szCs w:val="24"/>
              </w:rPr>
              <w:t>справочное</w:t>
            </w:r>
            <w:r w:rsidRPr="00CB7E78">
              <w:rPr>
                <w:sz w:val="24"/>
                <w:szCs w:val="24"/>
              </w:rPr>
              <w:t>) Порядок расчета и шкала баллов оценки поставщика/изго</w:t>
            </w:r>
            <w:r w:rsidR="009E08D8">
              <w:rPr>
                <w:sz w:val="24"/>
                <w:szCs w:val="24"/>
              </w:rPr>
              <w:t>-</w:t>
            </w:r>
            <w:r w:rsidR="007C7740">
              <w:rPr>
                <w:sz w:val="24"/>
                <w:szCs w:val="24"/>
              </w:rPr>
              <w:t xml:space="preserve">   </w:t>
            </w:r>
            <w:r w:rsidR="009E08D8">
              <w:rPr>
                <w:sz w:val="24"/>
                <w:szCs w:val="24"/>
              </w:rPr>
              <w:t xml:space="preserve"> </w:t>
            </w:r>
          </w:p>
          <w:p w14:paraId="74A9830D" w14:textId="0630DF6E" w:rsidR="00717565" w:rsidRPr="00CB7E78" w:rsidRDefault="00717565" w:rsidP="009E08D8">
            <w:pPr>
              <w:jc w:val="both"/>
              <w:rPr>
                <w:b/>
                <w:sz w:val="24"/>
                <w:szCs w:val="24"/>
              </w:rPr>
            </w:pPr>
            <w:r w:rsidRPr="00CB7E78">
              <w:rPr>
                <w:sz w:val="24"/>
                <w:szCs w:val="24"/>
              </w:rPr>
              <w:t>товителя</w:t>
            </w:r>
          </w:p>
        </w:tc>
        <w:tc>
          <w:tcPr>
            <w:tcW w:w="567" w:type="dxa"/>
          </w:tcPr>
          <w:p w14:paraId="261587C1" w14:textId="77777777" w:rsidR="00717565" w:rsidRPr="00CB7E78" w:rsidRDefault="00717565" w:rsidP="007C7740">
            <w:pPr>
              <w:jc w:val="right"/>
              <w:rPr>
                <w:sz w:val="24"/>
                <w:szCs w:val="24"/>
              </w:rPr>
            </w:pPr>
            <w:r w:rsidRPr="00CB7E78">
              <w:rPr>
                <w:sz w:val="24"/>
                <w:szCs w:val="24"/>
              </w:rPr>
              <w:t>-</w:t>
            </w:r>
          </w:p>
        </w:tc>
      </w:tr>
      <w:tr w:rsidR="00717565" w:rsidRPr="00CB7E78" w14:paraId="14E87EE5" w14:textId="77777777" w:rsidTr="0051491B">
        <w:trPr>
          <w:trHeight w:val="130"/>
        </w:trPr>
        <w:tc>
          <w:tcPr>
            <w:tcW w:w="9639" w:type="dxa"/>
            <w:gridSpan w:val="2"/>
          </w:tcPr>
          <w:p w14:paraId="13F97EA6" w14:textId="6995968A" w:rsidR="009E08D8" w:rsidRDefault="00717565" w:rsidP="009E08D8">
            <w:pPr>
              <w:rPr>
                <w:sz w:val="24"/>
                <w:szCs w:val="24"/>
              </w:rPr>
            </w:pPr>
            <w:r w:rsidRPr="00CB7E78">
              <w:rPr>
                <w:b/>
                <w:sz w:val="24"/>
                <w:szCs w:val="24"/>
              </w:rPr>
              <w:t xml:space="preserve">Приложение В </w:t>
            </w:r>
            <w:r w:rsidRPr="00CB7E78">
              <w:rPr>
                <w:sz w:val="24"/>
                <w:szCs w:val="24"/>
              </w:rPr>
              <w:t>(рекомендуемое) Форма карты учета балльных показателей и постав</w:t>
            </w:r>
            <w:r w:rsidR="009E08D8">
              <w:rPr>
                <w:sz w:val="24"/>
                <w:szCs w:val="24"/>
              </w:rPr>
              <w:t>-</w:t>
            </w:r>
          </w:p>
          <w:p w14:paraId="2E7091DF" w14:textId="5E95D6AB" w:rsidR="00717565" w:rsidRPr="00CB7E78" w:rsidRDefault="00717565" w:rsidP="009E08D8">
            <w:pPr>
              <w:rPr>
                <w:b/>
                <w:sz w:val="24"/>
                <w:szCs w:val="24"/>
              </w:rPr>
            </w:pPr>
            <w:r w:rsidRPr="00CB7E78">
              <w:rPr>
                <w:sz w:val="24"/>
                <w:szCs w:val="24"/>
              </w:rPr>
              <w:t xml:space="preserve">щика/изготовителя  </w:t>
            </w:r>
          </w:p>
        </w:tc>
        <w:tc>
          <w:tcPr>
            <w:tcW w:w="567" w:type="dxa"/>
          </w:tcPr>
          <w:p w14:paraId="2F98D322" w14:textId="77777777" w:rsidR="00717565" w:rsidRPr="00CB7E78" w:rsidRDefault="00717565" w:rsidP="007C7740">
            <w:pPr>
              <w:jc w:val="right"/>
              <w:rPr>
                <w:sz w:val="24"/>
                <w:szCs w:val="24"/>
              </w:rPr>
            </w:pPr>
            <w:r w:rsidRPr="00CB7E78">
              <w:rPr>
                <w:sz w:val="24"/>
                <w:szCs w:val="24"/>
              </w:rPr>
              <w:t xml:space="preserve"> - </w:t>
            </w:r>
          </w:p>
        </w:tc>
      </w:tr>
      <w:tr w:rsidR="00717565" w:rsidRPr="00CB7E78" w14:paraId="00278A64" w14:textId="77777777" w:rsidTr="0051491B">
        <w:trPr>
          <w:trHeight w:val="433"/>
        </w:trPr>
        <w:tc>
          <w:tcPr>
            <w:tcW w:w="9639" w:type="dxa"/>
            <w:gridSpan w:val="2"/>
          </w:tcPr>
          <w:p w14:paraId="5E9A80E1" w14:textId="40A7ABDE" w:rsidR="007C7740" w:rsidRDefault="00717565" w:rsidP="007C7740">
            <w:pPr>
              <w:rPr>
                <w:sz w:val="24"/>
                <w:szCs w:val="24"/>
              </w:rPr>
            </w:pPr>
            <w:r w:rsidRPr="00CB7E78">
              <w:rPr>
                <w:b/>
                <w:sz w:val="24"/>
                <w:szCs w:val="24"/>
              </w:rPr>
              <w:t xml:space="preserve">Приложение Г </w:t>
            </w:r>
            <w:r w:rsidRPr="00CB7E78">
              <w:rPr>
                <w:sz w:val="24"/>
                <w:szCs w:val="24"/>
              </w:rPr>
              <w:t>(</w:t>
            </w:r>
            <w:r w:rsidR="005031CC">
              <w:rPr>
                <w:sz w:val="24"/>
                <w:szCs w:val="24"/>
              </w:rPr>
              <w:t>рекомендуемое</w:t>
            </w:r>
            <w:r w:rsidRPr="00CB7E78">
              <w:rPr>
                <w:sz w:val="24"/>
                <w:szCs w:val="24"/>
              </w:rPr>
              <w:t>) Формы перечня поставщиков/изготовителей с резуль</w:t>
            </w:r>
            <w:r w:rsidR="007C7740">
              <w:rPr>
                <w:sz w:val="24"/>
                <w:szCs w:val="24"/>
              </w:rPr>
              <w:t xml:space="preserve">- </w:t>
            </w:r>
          </w:p>
          <w:p w14:paraId="3658CBDE" w14:textId="39FBB850" w:rsidR="00717565" w:rsidRPr="00CB7E78" w:rsidRDefault="007C7740" w:rsidP="004915D7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="00717565" w:rsidRPr="00CB7E78">
              <w:rPr>
                <w:sz w:val="24"/>
                <w:szCs w:val="24"/>
              </w:rPr>
              <w:t>атами оценки ранжирования по ПАО «НКШ», ООО «НЗГШ» за квартал</w:t>
            </w:r>
            <w:r w:rsidR="00717565" w:rsidRPr="00CB7E78">
              <w:rPr>
                <w:i/>
                <w:sz w:val="24"/>
                <w:szCs w:val="24"/>
              </w:rPr>
              <w:t xml:space="preserve"> </w:t>
            </w:r>
            <w:r w:rsidR="00717565" w:rsidRPr="00CB7E78">
              <w:rPr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14:paraId="0791D1BA" w14:textId="77777777" w:rsidR="00717565" w:rsidRPr="00CB7E78" w:rsidRDefault="00717565" w:rsidP="007C7740">
            <w:pPr>
              <w:jc w:val="right"/>
              <w:rPr>
                <w:sz w:val="24"/>
                <w:szCs w:val="24"/>
              </w:rPr>
            </w:pPr>
            <w:r w:rsidRPr="00CB7E78">
              <w:rPr>
                <w:sz w:val="24"/>
                <w:szCs w:val="24"/>
              </w:rPr>
              <w:t xml:space="preserve"> - </w:t>
            </w:r>
          </w:p>
        </w:tc>
      </w:tr>
      <w:tr w:rsidR="00717565" w:rsidRPr="00CB7E78" w14:paraId="14036632" w14:textId="77777777" w:rsidTr="0051491B">
        <w:tc>
          <w:tcPr>
            <w:tcW w:w="9639" w:type="dxa"/>
            <w:gridSpan w:val="2"/>
          </w:tcPr>
          <w:p w14:paraId="07F4CC30" w14:textId="7AE2AB84" w:rsidR="00717565" w:rsidRPr="00CB7E78" w:rsidRDefault="00717565" w:rsidP="004915D7">
            <w:pPr>
              <w:rPr>
                <w:b/>
                <w:sz w:val="24"/>
                <w:szCs w:val="24"/>
              </w:rPr>
            </w:pPr>
            <w:r w:rsidRPr="00CB7E78">
              <w:rPr>
                <w:b/>
                <w:sz w:val="24"/>
                <w:szCs w:val="24"/>
              </w:rPr>
              <w:t xml:space="preserve">Приложение Д </w:t>
            </w:r>
            <w:r w:rsidRPr="00CB7E78">
              <w:rPr>
                <w:sz w:val="24"/>
                <w:szCs w:val="24"/>
              </w:rPr>
              <w:t xml:space="preserve">(справочное) История изменений </w:t>
            </w:r>
          </w:p>
        </w:tc>
        <w:tc>
          <w:tcPr>
            <w:tcW w:w="567" w:type="dxa"/>
          </w:tcPr>
          <w:p w14:paraId="554A0735" w14:textId="77777777" w:rsidR="00717565" w:rsidRPr="00CB7E78" w:rsidRDefault="00717565" w:rsidP="007C7740">
            <w:pPr>
              <w:jc w:val="right"/>
              <w:rPr>
                <w:sz w:val="24"/>
                <w:szCs w:val="24"/>
              </w:rPr>
            </w:pPr>
            <w:r w:rsidRPr="00CB7E78">
              <w:rPr>
                <w:sz w:val="24"/>
                <w:szCs w:val="24"/>
              </w:rPr>
              <w:t xml:space="preserve"> -</w:t>
            </w:r>
          </w:p>
        </w:tc>
      </w:tr>
    </w:tbl>
    <w:p w14:paraId="3F5CD324" w14:textId="77777777" w:rsidR="006F1675" w:rsidRPr="00CB7E78" w:rsidRDefault="006F1675" w:rsidP="00326F39">
      <w:pPr>
        <w:rPr>
          <w:b/>
          <w:sz w:val="48"/>
          <w:szCs w:val="48"/>
        </w:rPr>
      </w:pPr>
    </w:p>
    <w:p w14:paraId="671CD821" w14:textId="77777777" w:rsidR="006F1675" w:rsidRPr="00CB7E78" w:rsidRDefault="006F1675" w:rsidP="00326F39">
      <w:pPr>
        <w:rPr>
          <w:b/>
          <w:sz w:val="22"/>
          <w:szCs w:val="22"/>
        </w:rPr>
      </w:pPr>
      <w:r w:rsidRPr="00CB7E78">
        <w:rPr>
          <w:b/>
          <w:sz w:val="22"/>
          <w:szCs w:val="22"/>
        </w:rPr>
        <w:br w:type="page"/>
      </w:r>
    </w:p>
    <w:p w14:paraId="3A0F90C3" w14:textId="60DF0F06" w:rsidR="0033711B" w:rsidRDefault="00F7275D" w:rsidP="00F7275D">
      <w:pPr>
        <w:spacing w:line="276" w:lineRule="auto"/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1 Область применения</w:t>
      </w:r>
    </w:p>
    <w:p w14:paraId="68504B85" w14:textId="77777777" w:rsidR="00F7275D" w:rsidRPr="00F7275D" w:rsidRDefault="00F7275D" w:rsidP="00995303">
      <w:pPr>
        <w:spacing w:line="276" w:lineRule="auto"/>
        <w:ind w:firstLine="709"/>
        <w:jc w:val="both"/>
        <w:rPr>
          <w:b/>
          <w:sz w:val="24"/>
          <w:szCs w:val="24"/>
        </w:rPr>
      </w:pPr>
    </w:p>
    <w:p w14:paraId="7FFC7580" w14:textId="6C7566A8" w:rsidR="00AD2806" w:rsidRPr="00CB7E78" w:rsidRDefault="00C16156" w:rsidP="00995303">
      <w:pPr>
        <w:numPr>
          <w:ilvl w:val="1"/>
          <w:numId w:val="2"/>
        </w:numPr>
        <w:tabs>
          <w:tab w:val="left" w:pos="567"/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Настоящая инструкция</w:t>
      </w:r>
      <w:r w:rsidR="001B0BC6" w:rsidRPr="00CB7E78">
        <w:rPr>
          <w:sz w:val="24"/>
          <w:szCs w:val="24"/>
        </w:rPr>
        <w:t xml:space="preserve"> </w:t>
      </w:r>
      <w:r w:rsidR="00610CC2" w:rsidRPr="00CB7E78">
        <w:rPr>
          <w:sz w:val="24"/>
          <w:szCs w:val="24"/>
        </w:rPr>
        <w:t>устанавливает</w:t>
      </w:r>
      <w:r w:rsidR="001B0BC6" w:rsidRPr="00CB7E78">
        <w:rPr>
          <w:sz w:val="24"/>
          <w:szCs w:val="24"/>
        </w:rPr>
        <w:t xml:space="preserve"> порядок оценки поставщиков и изготовителей сырья и материалов (далее </w:t>
      </w:r>
      <w:r w:rsidR="00DF3229">
        <w:t xml:space="preserve">– </w:t>
      </w:r>
      <w:r w:rsidR="001B0BC6" w:rsidRPr="00CB7E78">
        <w:rPr>
          <w:sz w:val="24"/>
          <w:szCs w:val="24"/>
        </w:rPr>
        <w:t xml:space="preserve">сырье), </w:t>
      </w:r>
      <w:r w:rsidR="00AD2806" w:rsidRPr="00CB7E78">
        <w:rPr>
          <w:sz w:val="24"/>
          <w:szCs w:val="24"/>
        </w:rPr>
        <w:t>применяемых в производстве шин.</w:t>
      </w:r>
    </w:p>
    <w:p w14:paraId="0BEA104D" w14:textId="79842ED0" w:rsidR="00C927F3" w:rsidRDefault="00AD2806" w:rsidP="00995303">
      <w:pPr>
        <w:numPr>
          <w:ilvl w:val="1"/>
          <w:numId w:val="2"/>
        </w:numPr>
        <w:tabs>
          <w:tab w:val="left" w:pos="567"/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B7E78">
        <w:rPr>
          <w:sz w:val="24"/>
          <w:szCs w:val="24"/>
        </w:rPr>
        <w:t>Целью настояще</w:t>
      </w:r>
      <w:r w:rsidR="00C16156">
        <w:rPr>
          <w:sz w:val="24"/>
          <w:szCs w:val="24"/>
        </w:rPr>
        <w:t>й</w:t>
      </w:r>
      <w:r w:rsidRPr="00CB7E78">
        <w:rPr>
          <w:sz w:val="24"/>
          <w:szCs w:val="24"/>
        </w:rPr>
        <w:t xml:space="preserve"> </w:t>
      </w:r>
      <w:r w:rsidR="00C16156">
        <w:rPr>
          <w:sz w:val="24"/>
          <w:szCs w:val="24"/>
        </w:rPr>
        <w:t>инструкции</w:t>
      </w:r>
      <w:r w:rsidRPr="00CB7E78">
        <w:rPr>
          <w:sz w:val="24"/>
          <w:szCs w:val="24"/>
        </w:rPr>
        <w:t xml:space="preserve"> является</w:t>
      </w:r>
      <w:r w:rsidR="00C927F3">
        <w:rPr>
          <w:sz w:val="24"/>
          <w:szCs w:val="24"/>
        </w:rPr>
        <w:t>:</w:t>
      </w:r>
    </w:p>
    <w:p w14:paraId="0A880201" w14:textId="57005EF3" w:rsidR="003D1EF7" w:rsidRPr="001B789C" w:rsidRDefault="00C927F3" w:rsidP="00995303">
      <w:pPr>
        <w:tabs>
          <w:tab w:val="left" w:pos="567"/>
          <w:tab w:val="left" w:pos="1134"/>
        </w:tabs>
        <w:spacing w:line="276" w:lineRule="auto"/>
        <w:ind w:firstLine="709"/>
        <w:jc w:val="both"/>
        <w:rPr>
          <w:sz w:val="24"/>
          <w:szCs w:val="24"/>
        </w:rPr>
      </w:pPr>
      <w:r w:rsidRPr="001B789C">
        <w:rPr>
          <w:sz w:val="24"/>
          <w:szCs w:val="24"/>
        </w:rPr>
        <w:t>-</w:t>
      </w:r>
      <w:r w:rsidR="001B0BC6" w:rsidRPr="001B789C">
        <w:rPr>
          <w:sz w:val="24"/>
          <w:szCs w:val="24"/>
        </w:rPr>
        <w:t xml:space="preserve"> </w:t>
      </w:r>
      <w:r w:rsidR="00A15D65" w:rsidRPr="001B789C">
        <w:rPr>
          <w:sz w:val="24"/>
          <w:szCs w:val="24"/>
        </w:rPr>
        <w:t>определение</w:t>
      </w:r>
      <w:r w:rsidR="001B0BC6" w:rsidRPr="001B789C">
        <w:rPr>
          <w:sz w:val="24"/>
          <w:szCs w:val="24"/>
        </w:rPr>
        <w:t xml:space="preserve"> способности каждого поставщика/изг</w:t>
      </w:r>
      <w:r w:rsidR="00A15D65" w:rsidRPr="001B789C">
        <w:rPr>
          <w:sz w:val="24"/>
          <w:szCs w:val="24"/>
        </w:rPr>
        <w:t>отовителя осуществлять поставки</w:t>
      </w:r>
      <w:r w:rsidR="00B971A5" w:rsidRPr="001B789C">
        <w:rPr>
          <w:sz w:val="24"/>
          <w:szCs w:val="24"/>
        </w:rPr>
        <w:t xml:space="preserve"> в соответстви</w:t>
      </w:r>
      <w:r w:rsidR="00145731">
        <w:rPr>
          <w:sz w:val="24"/>
          <w:szCs w:val="24"/>
        </w:rPr>
        <w:t>и</w:t>
      </w:r>
      <w:r w:rsidR="00B971A5" w:rsidRPr="001B789C">
        <w:rPr>
          <w:sz w:val="24"/>
          <w:szCs w:val="24"/>
        </w:rPr>
        <w:t xml:space="preserve"> </w:t>
      </w:r>
      <w:r w:rsidR="003D1EF7" w:rsidRPr="001B789C">
        <w:rPr>
          <w:sz w:val="24"/>
          <w:szCs w:val="24"/>
        </w:rPr>
        <w:t xml:space="preserve">с установленными </w:t>
      </w:r>
      <w:r w:rsidR="00B971A5" w:rsidRPr="001B789C">
        <w:rPr>
          <w:sz w:val="24"/>
          <w:szCs w:val="24"/>
        </w:rPr>
        <w:t>требованиями</w:t>
      </w:r>
      <w:r w:rsidR="003D1EF7" w:rsidRPr="001B789C">
        <w:rPr>
          <w:sz w:val="24"/>
          <w:szCs w:val="24"/>
        </w:rPr>
        <w:t xml:space="preserve"> на сырье и материалы</w:t>
      </w:r>
      <w:r w:rsidR="006215DB" w:rsidRPr="001B789C">
        <w:rPr>
          <w:sz w:val="24"/>
          <w:szCs w:val="24"/>
        </w:rPr>
        <w:t>;</w:t>
      </w:r>
    </w:p>
    <w:p w14:paraId="019CE332" w14:textId="6E3AFA83" w:rsidR="00C927F3" w:rsidRPr="00806368" w:rsidRDefault="003D1EF7" w:rsidP="00995303">
      <w:pPr>
        <w:tabs>
          <w:tab w:val="left" w:pos="567"/>
          <w:tab w:val="left" w:pos="1134"/>
        </w:tabs>
        <w:spacing w:line="276" w:lineRule="auto"/>
        <w:ind w:firstLine="709"/>
        <w:jc w:val="both"/>
        <w:rPr>
          <w:sz w:val="24"/>
          <w:szCs w:val="24"/>
        </w:rPr>
      </w:pPr>
      <w:r w:rsidRPr="00806368">
        <w:rPr>
          <w:sz w:val="24"/>
          <w:szCs w:val="24"/>
        </w:rPr>
        <w:t>- снижени</w:t>
      </w:r>
      <w:r w:rsidR="006215DB" w:rsidRPr="00806368">
        <w:rPr>
          <w:sz w:val="24"/>
          <w:szCs w:val="24"/>
        </w:rPr>
        <w:t>е</w:t>
      </w:r>
      <w:r w:rsidRPr="00806368">
        <w:rPr>
          <w:sz w:val="24"/>
          <w:szCs w:val="24"/>
        </w:rPr>
        <w:t xml:space="preserve"> риска поставки сырья нестабильного качества, не соответствующего установленным требованиям</w:t>
      </w:r>
      <w:r w:rsidR="00C927F3" w:rsidRPr="00806368">
        <w:rPr>
          <w:sz w:val="24"/>
          <w:szCs w:val="24"/>
        </w:rPr>
        <w:t>;</w:t>
      </w:r>
    </w:p>
    <w:p w14:paraId="1334ABE2" w14:textId="04726AE2" w:rsidR="00E70899" w:rsidRDefault="00C927F3" w:rsidP="00995303">
      <w:pPr>
        <w:tabs>
          <w:tab w:val="left" w:pos="567"/>
          <w:tab w:val="left" w:pos="1134"/>
        </w:tabs>
        <w:spacing w:line="276" w:lineRule="auto"/>
        <w:ind w:firstLine="709"/>
        <w:jc w:val="both"/>
        <w:rPr>
          <w:sz w:val="24"/>
          <w:szCs w:val="24"/>
        </w:rPr>
      </w:pPr>
      <w:r w:rsidRPr="00806368">
        <w:rPr>
          <w:sz w:val="24"/>
          <w:szCs w:val="24"/>
        </w:rPr>
        <w:t>-</w:t>
      </w:r>
      <w:r w:rsidR="00ED7831" w:rsidRPr="00806368">
        <w:rPr>
          <w:sz w:val="24"/>
          <w:szCs w:val="24"/>
        </w:rPr>
        <w:t xml:space="preserve"> </w:t>
      </w:r>
      <w:r w:rsidRPr="00806368">
        <w:rPr>
          <w:sz w:val="24"/>
          <w:szCs w:val="24"/>
        </w:rPr>
        <w:t>п</w:t>
      </w:r>
      <w:r w:rsidR="00ED7831" w:rsidRPr="00806368">
        <w:rPr>
          <w:sz w:val="24"/>
          <w:szCs w:val="24"/>
        </w:rPr>
        <w:t>ринятие</w:t>
      </w:r>
      <w:r w:rsidR="00ED7831" w:rsidRPr="00CB7E78">
        <w:rPr>
          <w:sz w:val="24"/>
          <w:szCs w:val="24"/>
        </w:rPr>
        <w:t xml:space="preserve"> решений</w:t>
      </w:r>
      <w:r w:rsidR="000E7770" w:rsidRPr="00CB7E78">
        <w:rPr>
          <w:sz w:val="24"/>
          <w:szCs w:val="24"/>
        </w:rPr>
        <w:t xml:space="preserve"> организации</w:t>
      </w:r>
      <w:r w:rsidR="0033711B" w:rsidRPr="00CB7E78">
        <w:rPr>
          <w:sz w:val="24"/>
          <w:szCs w:val="24"/>
        </w:rPr>
        <w:t xml:space="preserve"> и</w:t>
      </w:r>
      <w:r w:rsidR="000E7770" w:rsidRPr="00CB7E78">
        <w:rPr>
          <w:sz w:val="24"/>
          <w:szCs w:val="24"/>
        </w:rPr>
        <w:t xml:space="preserve"> определения </w:t>
      </w:r>
      <w:r w:rsidR="0033711B" w:rsidRPr="00CB7E78">
        <w:rPr>
          <w:sz w:val="24"/>
          <w:szCs w:val="24"/>
        </w:rPr>
        <w:t xml:space="preserve">дальнейших </w:t>
      </w:r>
      <w:r w:rsidR="000E7770" w:rsidRPr="00CB7E78">
        <w:rPr>
          <w:sz w:val="24"/>
          <w:szCs w:val="24"/>
        </w:rPr>
        <w:t>действий работы с поставщик</w:t>
      </w:r>
      <w:r w:rsidR="00D46CCA">
        <w:rPr>
          <w:sz w:val="24"/>
          <w:szCs w:val="24"/>
        </w:rPr>
        <w:t>ами</w:t>
      </w:r>
      <w:r w:rsidR="000E7770" w:rsidRPr="00CB7E78">
        <w:rPr>
          <w:sz w:val="24"/>
          <w:szCs w:val="24"/>
        </w:rPr>
        <w:t>/</w:t>
      </w:r>
      <w:r w:rsidR="00BE613A" w:rsidRPr="00CB7E78">
        <w:rPr>
          <w:sz w:val="24"/>
          <w:szCs w:val="24"/>
        </w:rPr>
        <w:t>изготовител</w:t>
      </w:r>
      <w:r w:rsidR="00D46CCA">
        <w:rPr>
          <w:sz w:val="24"/>
          <w:szCs w:val="24"/>
        </w:rPr>
        <w:t>я</w:t>
      </w:r>
      <w:r w:rsidR="00BE613A" w:rsidRPr="00CB7E78">
        <w:rPr>
          <w:sz w:val="24"/>
          <w:szCs w:val="24"/>
        </w:rPr>
        <w:t>м</w:t>
      </w:r>
      <w:r w:rsidR="00D46CCA">
        <w:rPr>
          <w:sz w:val="24"/>
          <w:szCs w:val="24"/>
        </w:rPr>
        <w:t>и</w:t>
      </w:r>
      <w:r w:rsidR="00D25FF9" w:rsidRPr="00CB7E78">
        <w:rPr>
          <w:sz w:val="24"/>
          <w:szCs w:val="24"/>
        </w:rPr>
        <w:t>.</w:t>
      </w:r>
    </w:p>
    <w:p w14:paraId="73796933" w14:textId="26DE9CB1" w:rsidR="002C3807" w:rsidRPr="00F65F7C" w:rsidRDefault="00CE727E" w:rsidP="00AC1B9C">
      <w:pPr>
        <w:numPr>
          <w:ilvl w:val="1"/>
          <w:numId w:val="2"/>
        </w:numPr>
        <w:tabs>
          <w:tab w:val="left" w:pos="567"/>
          <w:tab w:val="left" w:pos="1134"/>
        </w:tabs>
        <w:spacing w:line="276" w:lineRule="auto"/>
        <w:ind w:left="0" w:firstLine="709"/>
        <w:jc w:val="both"/>
        <w:rPr>
          <w:color w:val="000000"/>
          <w:sz w:val="24"/>
          <w:szCs w:val="24"/>
        </w:rPr>
      </w:pPr>
      <w:r w:rsidRPr="00F65F7C">
        <w:rPr>
          <w:color w:val="000000"/>
          <w:sz w:val="24"/>
          <w:szCs w:val="24"/>
        </w:rPr>
        <w:t xml:space="preserve">Требования </w:t>
      </w:r>
      <w:r w:rsidR="00C16156" w:rsidRPr="00F65F7C">
        <w:rPr>
          <w:color w:val="000000"/>
          <w:sz w:val="24"/>
          <w:szCs w:val="24"/>
        </w:rPr>
        <w:t>настоящей инструкции</w:t>
      </w:r>
      <w:r w:rsidRPr="00F65F7C">
        <w:rPr>
          <w:color w:val="000000"/>
          <w:sz w:val="24"/>
          <w:szCs w:val="24"/>
        </w:rPr>
        <w:t xml:space="preserve"> обязательны для применения</w:t>
      </w:r>
      <w:r w:rsidR="00F65F7C">
        <w:rPr>
          <w:color w:val="000000"/>
          <w:sz w:val="24"/>
          <w:szCs w:val="24"/>
        </w:rPr>
        <w:t xml:space="preserve"> </w:t>
      </w:r>
      <w:r w:rsidRPr="00F65F7C">
        <w:rPr>
          <w:color w:val="000000"/>
          <w:sz w:val="24"/>
          <w:szCs w:val="24"/>
        </w:rPr>
        <w:t>на предприятиях KAMA TYRES</w:t>
      </w:r>
      <w:r w:rsidR="003D1EF7" w:rsidRPr="00F65F7C">
        <w:rPr>
          <w:color w:val="000000"/>
          <w:sz w:val="24"/>
          <w:szCs w:val="24"/>
        </w:rPr>
        <w:t xml:space="preserve"> </w:t>
      </w:r>
      <w:r w:rsidR="003D1EF7" w:rsidRPr="00F65F7C">
        <w:rPr>
          <w:sz w:val="24"/>
          <w:szCs w:val="24"/>
        </w:rPr>
        <w:t>(далее</w:t>
      </w:r>
      <w:r w:rsidR="00DF3229">
        <w:t xml:space="preserve"> –</w:t>
      </w:r>
      <w:r w:rsidR="003D1EF7" w:rsidRPr="00F65F7C">
        <w:rPr>
          <w:sz w:val="24"/>
          <w:szCs w:val="24"/>
        </w:rPr>
        <w:t xml:space="preserve"> предприятия КТ)</w:t>
      </w:r>
      <w:r w:rsidRPr="00F65F7C">
        <w:rPr>
          <w:sz w:val="24"/>
          <w:szCs w:val="24"/>
        </w:rPr>
        <w:t>: ООО «Татшина», ООО</w:t>
      </w:r>
      <w:r w:rsidR="00F65F7C" w:rsidRPr="00F65F7C">
        <w:rPr>
          <w:sz w:val="24"/>
          <w:szCs w:val="24"/>
        </w:rPr>
        <w:t> </w:t>
      </w:r>
      <w:r w:rsidRPr="00F65F7C">
        <w:rPr>
          <w:sz w:val="24"/>
          <w:szCs w:val="24"/>
        </w:rPr>
        <w:t>«ТД</w:t>
      </w:r>
      <w:r w:rsidR="00F65F7C" w:rsidRPr="00F65F7C">
        <w:rPr>
          <w:sz w:val="24"/>
          <w:szCs w:val="24"/>
        </w:rPr>
        <w:t> </w:t>
      </w:r>
      <w:r w:rsidR="00A7009B" w:rsidRPr="00F65F7C">
        <w:rPr>
          <w:sz w:val="24"/>
          <w:szCs w:val="24"/>
        </w:rPr>
        <w:t>«</w:t>
      </w:r>
      <w:r w:rsidRPr="00F65F7C">
        <w:rPr>
          <w:sz w:val="24"/>
          <w:szCs w:val="24"/>
        </w:rPr>
        <w:t>Кама», ООО «НТЦ Кама», ПАО «НКШ»,</w:t>
      </w:r>
      <w:r w:rsidR="00211E55" w:rsidRPr="00F65F7C">
        <w:rPr>
          <w:sz w:val="24"/>
          <w:szCs w:val="24"/>
        </w:rPr>
        <w:t xml:space="preserve"> </w:t>
      </w:r>
      <w:r w:rsidRPr="00F65F7C">
        <w:rPr>
          <w:color w:val="000000"/>
          <w:sz w:val="24"/>
          <w:szCs w:val="24"/>
        </w:rPr>
        <w:t>ООО «НЗГШ»</w:t>
      </w:r>
      <w:r w:rsidR="00F65F7C" w:rsidRPr="00F65F7C">
        <w:rPr>
          <w:color w:val="000000"/>
          <w:sz w:val="24"/>
          <w:szCs w:val="24"/>
        </w:rPr>
        <w:t>.</w:t>
      </w:r>
    </w:p>
    <w:p w14:paraId="20D5D2BF" w14:textId="6A965E6F" w:rsidR="00042ED7" w:rsidRPr="006323BC" w:rsidRDefault="002C3807" w:rsidP="00995303">
      <w:pPr>
        <w:numPr>
          <w:ilvl w:val="1"/>
          <w:numId w:val="2"/>
        </w:numPr>
        <w:tabs>
          <w:tab w:val="left" w:pos="567"/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514346">
        <w:rPr>
          <w:snapToGrid w:val="0"/>
          <w:sz w:val="24"/>
          <w:szCs w:val="24"/>
        </w:rPr>
        <w:t>Нормативные ссылки, перечень сокращений, используемых</w:t>
      </w:r>
      <w:r w:rsidRPr="00514346">
        <w:rPr>
          <w:sz w:val="24"/>
          <w:szCs w:val="24"/>
        </w:rPr>
        <w:t xml:space="preserve"> в настоящей инструкции, </w:t>
      </w:r>
      <w:r w:rsidRPr="00AA6E7A">
        <w:rPr>
          <w:sz w:val="24"/>
          <w:szCs w:val="24"/>
        </w:rPr>
        <w:t>пункты стандартов менеджмента, в развитие которых разработан</w:t>
      </w:r>
      <w:r>
        <w:rPr>
          <w:sz w:val="24"/>
          <w:szCs w:val="24"/>
        </w:rPr>
        <w:t>а</w:t>
      </w:r>
      <w:r w:rsidRPr="00AA6E7A">
        <w:rPr>
          <w:sz w:val="24"/>
          <w:szCs w:val="24"/>
        </w:rPr>
        <w:t xml:space="preserve"> данн</w:t>
      </w:r>
      <w:r>
        <w:rPr>
          <w:sz w:val="24"/>
          <w:szCs w:val="24"/>
        </w:rPr>
        <w:t xml:space="preserve">ая инструкция, </w:t>
      </w:r>
      <w:r w:rsidRPr="00514346">
        <w:rPr>
          <w:sz w:val="24"/>
          <w:szCs w:val="24"/>
        </w:rPr>
        <w:t xml:space="preserve">документы автозаводов-потребителей, содержащие специфические требования к регламентируемой деятельности, </w:t>
      </w:r>
      <w:r w:rsidRPr="00514346">
        <w:rPr>
          <w:snapToGrid w:val="0"/>
          <w:sz w:val="24"/>
          <w:szCs w:val="24"/>
        </w:rPr>
        <w:t xml:space="preserve">приведены в </w:t>
      </w:r>
      <w:r>
        <w:rPr>
          <w:snapToGrid w:val="0"/>
          <w:sz w:val="24"/>
          <w:szCs w:val="24"/>
        </w:rPr>
        <w:t>П</w:t>
      </w:r>
      <w:r w:rsidRPr="00514346">
        <w:rPr>
          <w:snapToGrid w:val="0"/>
          <w:sz w:val="24"/>
          <w:szCs w:val="24"/>
        </w:rPr>
        <w:t>риложении А</w:t>
      </w:r>
      <w:r w:rsidR="00042ED7">
        <w:rPr>
          <w:sz w:val="24"/>
          <w:szCs w:val="24"/>
        </w:rPr>
        <w:t>.</w:t>
      </w:r>
    </w:p>
    <w:p w14:paraId="5AEE6A2F" w14:textId="1553F9AE" w:rsidR="00C045A7" w:rsidRPr="00CB7E78" w:rsidRDefault="00C045A7" w:rsidP="00995303">
      <w:pPr>
        <w:tabs>
          <w:tab w:val="left" w:pos="567"/>
        </w:tabs>
        <w:spacing w:line="276" w:lineRule="auto"/>
        <w:ind w:firstLine="709"/>
        <w:jc w:val="both"/>
        <w:rPr>
          <w:b/>
          <w:sz w:val="24"/>
          <w:szCs w:val="24"/>
        </w:rPr>
      </w:pPr>
    </w:p>
    <w:p w14:paraId="519E4128" w14:textId="4DBE7390" w:rsidR="0033711B" w:rsidRDefault="0033711B" w:rsidP="00995303">
      <w:pPr>
        <w:tabs>
          <w:tab w:val="left" w:pos="0"/>
        </w:tabs>
        <w:spacing w:line="276" w:lineRule="auto"/>
        <w:jc w:val="both"/>
        <w:rPr>
          <w:b/>
          <w:sz w:val="24"/>
          <w:szCs w:val="24"/>
        </w:rPr>
      </w:pPr>
    </w:p>
    <w:p w14:paraId="076C8497" w14:textId="708E545F" w:rsidR="00C045A7" w:rsidRPr="00CB7E78" w:rsidRDefault="00F7275D" w:rsidP="00995303">
      <w:pPr>
        <w:tabs>
          <w:tab w:val="left" w:pos="0"/>
        </w:tabs>
        <w:spacing w:line="276" w:lineRule="auto"/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 Термины </w:t>
      </w:r>
      <w:r w:rsidR="00C045A7" w:rsidRPr="00CB7E78">
        <w:rPr>
          <w:b/>
          <w:sz w:val="24"/>
          <w:szCs w:val="24"/>
        </w:rPr>
        <w:t>и определения</w:t>
      </w:r>
    </w:p>
    <w:p w14:paraId="18EE9279" w14:textId="77777777" w:rsidR="0033711B" w:rsidRPr="00CB7E78" w:rsidRDefault="0033711B" w:rsidP="00995303">
      <w:pPr>
        <w:pStyle w:val="af3"/>
        <w:spacing w:line="276" w:lineRule="auto"/>
        <w:ind w:left="851"/>
        <w:jc w:val="both"/>
        <w:rPr>
          <w:b/>
          <w:sz w:val="24"/>
          <w:szCs w:val="24"/>
        </w:rPr>
      </w:pPr>
    </w:p>
    <w:p w14:paraId="69273D77" w14:textId="2E24E7F6" w:rsidR="00C045A7" w:rsidRPr="00CB7E78" w:rsidRDefault="00FC291E" w:rsidP="00995303">
      <w:pPr>
        <w:spacing w:line="276" w:lineRule="auto"/>
        <w:ind w:firstLine="709"/>
        <w:jc w:val="both"/>
        <w:rPr>
          <w:sz w:val="24"/>
          <w:szCs w:val="24"/>
        </w:rPr>
      </w:pPr>
      <w:r w:rsidRPr="00CB7E78">
        <w:rPr>
          <w:sz w:val="24"/>
          <w:szCs w:val="24"/>
        </w:rPr>
        <w:t>В настояще</w:t>
      </w:r>
      <w:r w:rsidR="002C3807">
        <w:rPr>
          <w:sz w:val="24"/>
          <w:szCs w:val="24"/>
        </w:rPr>
        <w:t>й</w:t>
      </w:r>
      <w:r w:rsidR="00CD1482" w:rsidRPr="00CB7E78">
        <w:rPr>
          <w:sz w:val="24"/>
          <w:szCs w:val="24"/>
        </w:rPr>
        <w:t xml:space="preserve"> </w:t>
      </w:r>
      <w:r w:rsidR="002C3807">
        <w:rPr>
          <w:sz w:val="24"/>
          <w:szCs w:val="24"/>
        </w:rPr>
        <w:t>инструкции</w:t>
      </w:r>
      <w:r w:rsidR="00C045A7" w:rsidRPr="00CB7E78">
        <w:rPr>
          <w:sz w:val="24"/>
          <w:szCs w:val="24"/>
        </w:rPr>
        <w:t xml:space="preserve"> применены </w:t>
      </w:r>
      <w:r w:rsidR="002C3807">
        <w:rPr>
          <w:sz w:val="24"/>
          <w:szCs w:val="24"/>
        </w:rPr>
        <w:t xml:space="preserve">следующие </w:t>
      </w:r>
      <w:r w:rsidR="00C045A7" w:rsidRPr="00CB7E78">
        <w:rPr>
          <w:sz w:val="24"/>
          <w:szCs w:val="24"/>
        </w:rPr>
        <w:t>термины с соответствующими определениями:</w:t>
      </w:r>
    </w:p>
    <w:p w14:paraId="109C1E78" w14:textId="6B31D8F3" w:rsidR="00DA5D68" w:rsidRPr="006F30FB" w:rsidRDefault="006379CD" w:rsidP="00995303">
      <w:pPr>
        <w:pStyle w:val="af3"/>
        <w:numPr>
          <w:ilvl w:val="1"/>
          <w:numId w:val="33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6F30FB">
        <w:rPr>
          <w:b/>
          <w:sz w:val="24"/>
          <w:szCs w:val="24"/>
        </w:rPr>
        <w:t>б</w:t>
      </w:r>
      <w:r w:rsidR="00DA5D68" w:rsidRPr="006F30FB">
        <w:rPr>
          <w:b/>
          <w:sz w:val="24"/>
          <w:szCs w:val="24"/>
        </w:rPr>
        <w:t>азовый верхний предел уровня дефектности</w:t>
      </w:r>
      <w:r w:rsidRPr="006F30FB">
        <w:rPr>
          <w:b/>
          <w:sz w:val="24"/>
          <w:szCs w:val="24"/>
        </w:rPr>
        <w:t>:</w:t>
      </w:r>
      <w:r w:rsidR="00DA5D68" w:rsidRPr="006F30FB">
        <w:rPr>
          <w:b/>
          <w:sz w:val="24"/>
          <w:szCs w:val="24"/>
        </w:rPr>
        <w:t xml:space="preserve"> </w:t>
      </w:r>
      <w:r w:rsidR="000A2824" w:rsidRPr="006F30FB">
        <w:rPr>
          <w:sz w:val="24"/>
          <w:szCs w:val="24"/>
        </w:rPr>
        <w:t>В</w:t>
      </w:r>
      <w:r w:rsidR="00DA5D68" w:rsidRPr="006F30FB">
        <w:rPr>
          <w:sz w:val="24"/>
          <w:szCs w:val="24"/>
        </w:rPr>
        <w:t xml:space="preserve">еличина уровня дефектности для каждой группы сырья, соблюдение которой обязательно для </w:t>
      </w:r>
      <w:r w:rsidR="002C2416" w:rsidRPr="006F30FB">
        <w:rPr>
          <w:sz w:val="24"/>
          <w:szCs w:val="24"/>
        </w:rPr>
        <w:t>п</w:t>
      </w:r>
      <w:r w:rsidR="00DA5D68" w:rsidRPr="006F30FB">
        <w:rPr>
          <w:sz w:val="24"/>
          <w:szCs w:val="24"/>
        </w:rPr>
        <w:t>оставщика/</w:t>
      </w:r>
      <w:r w:rsidR="002C2416" w:rsidRPr="006F30FB">
        <w:rPr>
          <w:sz w:val="24"/>
          <w:szCs w:val="24"/>
        </w:rPr>
        <w:t>и</w:t>
      </w:r>
      <w:r w:rsidR="00DA5D68" w:rsidRPr="006F30FB">
        <w:rPr>
          <w:sz w:val="24"/>
          <w:szCs w:val="24"/>
        </w:rPr>
        <w:t>зготовителя</w:t>
      </w:r>
      <w:r w:rsidR="00DA5D68" w:rsidRPr="006F30FB">
        <w:rPr>
          <w:b/>
          <w:sz w:val="24"/>
          <w:szCs w:val="24"/>
        </w:rPr>
        <w:t xml:space="preserve"> </w:t>
      </w:r>
      <w:r w:rsidR="00DA5D68" w:rsidRPr="006F30FB">
        <w:rPr>
          <w:sz w:val="24"/>
          <w:szCs w:val="24"/>
        </w:rPr>
        <w:t>при условии отсутствия согласованного с ним верхнего уровня дефектности.</w:t>
      </w:r>
    </w:p>
    <w:p w14:paraId="50499FDC" w14:textId="5118ABA9" w:rsidR="00DA5D68" w:rsidRPr="00CB7E78" w:rsidRDefault="006379CD" w:rsidP="00995303">
      <w:pPr>
        <w:numPr>
          <w:ilvl w:val="1"/>
          <w:numId w:val="33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B7E78">
        <w:rPr>
          <w:b/>
          <w:sz w:val="24"/>
          <w:szCs w:val="24"/>
        </w:rPr>
        <w:t>в</w:t>
      </w:r>
      <w:r w:rsidR="00DA5D68" w:rsidRPr="00CB7E78">
        <w:rPr>
          <w:b/>
          <w:sz w:val="24"/>
          <w:szCs w:val="24"/>
        </w:rPr>
        <w:t>ерхний предел уровня дефектности</w:t>
      </w:r>
      <w:r w:rsidRPr="00CB7E78">
        <w:rPr>
          <w:b/>
          <w:sz w:val="24"/>
          <w:szCs w:val="24"/>
        </w:rPr>
        <w:t>:</w:t>
      </w:r>
      <w:r w:rsidR="000A2824">
        <w:rPr>
          <w:sz w:val="24"/>
          <w:szCs w:val="24"/>
        </w:rPr>
        <w:t xml:space="preserve"> У</w:t>
      </w:r>
      <w:r w:rsidR="00DA5D68" w:rsidRPr="00CB7E78">
        <w:rPr>
          <w:sz w:val="24"/>
          <w:szCs w:val="24"/>
        </w:rPr>
        <w:t xml:space="preserve">становленная на основании базового верхнего предела уровня дефектности в серийных спецификациях и/или договорах поставки максимальная величина уровня дефектности для каждой группы сырья, при превышении которой </w:t>
      </w:r>
      <w:r w:rsidR="00D43836" w:rsidRPr="00CB7E78">
        <w:rPr>
          <w:sz w:val="24"/>
          <w:szCs w:val="24"/>
        </w:rPr>
        <w:t>п</w:t>
      </w:r>
      <w:r w:rsidR="00DA5D68" w:rsidRPr="00CB7E78">
        <w:rPr>
          <w:sz w:val="24"/>
          <w:szCs w:val="24"/>
        </w:rPr>
        <w:t>оставщик/</w:t>
      </w:r>
      <w:r w:rsidR="00D43836" w:rsidRPr="00CB7E78">
        <w:rPr>
          <w:sz w:val="24"/>
          <w:szCs w:val="24"/>
        </w:rPr>
        <w:t>и</w:t>
      </w:r>
      <w:r w:rsidR="00DA5D68" w:rsidRPr="00CB7E78">
        <w:rPr>
          <w:sz w:val="24"/>
          <w:szCs w:val="24"/>
        </w:rPr>
        <w:t xml:space="preserve">зготовитель обязан предоставить </w:t>
      </w:r>
      <w:r w:rsidRPr="00CB7E78">
        <w:rPr>
          <w:sz w:val="24"/>
          <w:szCs w:val="24"/>
        </w:rPr>
        <w:t>п</w:t>
      </w:r>
      <w:r w:rsidR="00DA5D68" w:rsidRPr="00CB7E78">
        <w:rPr>
          <w:sz w:val="24"/>
          <w:szCs w:val="24"/>
        </w:rPr>
        <w:t>лан корректирующих меропри</w:t>
      </w:r>
      <w:r w:rsidRPr="00CB7E78">
        <w:rPr>
          <w:sz w:val="24"/>
          <w:szCs w:val="24"/>
        </w:rPr>
        <w:t>ятий и информацию о выполнении п</w:t>
      </w:r>
      <w:r w:rsidR="00DA5D68" w:rsidRPr="00CB7E78">
        <w:rPr>
          <w:sz w:val="24"/>
          <w:szCs w:val="24"/>
        </w:rPr>
        <w:t>лана.</w:t>
      </w:r>
    </w:p>
    <w:p w14:paraId="33869297" w14:textId="017BF5DE" w:rsidR="00DA5D68" w:rsidRPr="00CB7E78" w:rsidRDefault="00814D6F" w:rsidP="00995303">
      <w:pPr>
        <w:numPr>
          <w:ilvl w:val="1"/>
          <w:numId w:val="33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B7E78">
        <w:rPr>
          <w:b/>
          <w:sz w:val="24"/>
          <w:szCs w:val="24"/>
        </w:rPr>
        <w:t>дефект:</w:t>
      </w:r>
      <w:r w:rsidR="000A2824">
        <w:rPr>
          <w:sz w:val="24"/>
          <w:szCs w:val="24"/>
        </w:rPr>
        <w:t xml:space="preserve"> К</w:t>
      </w:r>
      <w:r w:rsidRPr="00CB7E78">
        <w:rPr>
          <w:sz w:val="24"/>
          <w:szCs w:val="24"/>
        </w:rPr>
        <w:t>аждое отдельное несоответствие сырья установленным требованиям.</w:t>
      </w:r>
    </w:p>
    <w:p w14:paraId="74D65226" w14:textId="1044A8AC" w:rsidR="00D43836" w:rsidRPr="007A6505" w:rsidRDefault="006379CD" w:rsidP="00995303">
      <w:pPr>
        <w:numPr>
          <w:ilvl w:val="1"/>
          <w:numId w:val="33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A6505">
        <w:rPr>
          <w:b/>
          <w:sz w:val="24"/>
          <w:szCs w:val="24"/>
        </w:rPr>
        <w:t>и</w:t>
      </w:r>
      <w:r w:rsidR="00D43836" w:rsidRPr="007A6505">
        <w:rPr>
          <w:b/>
          <w:sz w:val="24"/>
          <w:szCs w:val="24"/>
        </w:rPr>
        <w:t>зготовитель</w:t>
      </w:r>
      <w:r w:rsidRPr="007A6505">
        <w:rPr>
          <w:b/>
          <w:sz w:val="24"/>
          <w:szCs w:val="24"/>
        </w:rPr>
        <w:t>:</w:t>
      </w:r>
      <w:r w:rsidR="00D43836" w:rsidRPr="007A6505">
        <w:rPr>
          <w:sz w:val="24"/>
          <w:szCs w:val="24"/>
        </w:rPr>
        <w:t xml:space="preserve"> </w:t>
      </w:r>
      <w:r w:rsidR="000A2824">
        <w:rPr>
          <w:sz w:val="24"/>
          <w:szCs w:val="24"/>
        </w:rPr>
        <w:t>П</w:t>
      </w:r>
      <w:r w:rsidR="007A6505">
        <w:rPr>
          <w:sz w:val="24"/>
          <w:szCs w:val="24"/>
        </w:rPr>
        <w:t>редприятие</w:t>
      </w:r>
      <w:r w:rsidR="00145731">
        <w:rPr>
          <w:sz w:val="24"/>
          <w:szCs w:val="24"/>
        </w:rPr>
        <w:t>-</w:t>
      </w:r>
      <w:r w:rsidR="00D43836" w:rsidRPr="007A6505">
        <w:rPr>
          <w:sz w:val="24"/>
          <w:szCs w:val="24"/>
        </w:rPr>
        <w:t>изготови</w:t>
      </w:r>
      <w:r w:rsidR="007A6505" w:rsidRPr="007A6505">
        <w:rPr>
          <w:sz w:val="24"/>
          <w:szCs w:val="24"/>
        </w:rPr>
        <w:t xml:space="preserve">тель сырья и материалов </w:t>
      </w:r>
      <w:r w:rsidR="00D43836" w:rsidRPr="007A6505">
        <w:rPr>
          <w:sz w:val="24"/>
          <w:szCs w:val="24"/>
        </w:rPr>
        <w:t>для производства шинной продукции.</w:t>
      </w:r>
    </w:p>
    <w:p w14:paraId="5D1A6587" w14:textId="67E33A1D" w:rsidR="007F0B17" w:rsidRDefault="006379CD" w:rsidP="00995303">
      <w:pPr>
        <w:numPr>
          <w:ilvl w:val="1"/>
          <w:numId w:val="33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A6505">
        <w:rPr>
          <w:b/>
          <w:sz w:val="24"/>
          <w:szCs w:val="24"/>
        </w:rPr>
        <w:t>и</w:t>
      </w:r>
      <w:r w:rsidR="00D43836" w:rsidRPr="007A6505">
        <w:rPr>
          <w:b/>
          <w:sz w:val="24"/>
          <w:szCs w:val="24"/>
        </w:rPr>
        <w:t>нтегральная</w:t>
      </w:r>
      <w:r w:rsidR="00D43836" w:rsidRPr="00D43836">
        <w:rPr>
          <w:b/>
          <w:sz w:val="24"/>
          <w:szCs w:val="24"/>
        </w:rPr>
        <w:t xml:space="preserve"> оценка поставщика (В)</w:t>
      </w:r>
      <w:r>
        <w:rPr>
          <w:b/>
          <w:sz w:val="24"/>
          <w:szCs w:val="24"/>
        </w:rPr>
        <w:t>:</w:t>
      </w:r>
      <w:r w:rsidR="000A2824">
        <w:rPr>
          <w:sz w:val="24"/>
          <w:szCs w:val="24"/>
        </w:rPr>
        <w:t xml:space="preserve"> О</w:t>
      </w:r>
      <w:r w:rsidR="00D43836" w:rsidRPr="00D43836">
        <w:rPr>
          <w:sz w:val="24"/>
          <w:szCs w:val="24"/>
        </w:rPr>
        <w:t>бщая количественная оценка поставщика/изготовителя по всем критериям за</w:t>
      </w:r>
      <w:r w:rsidR="00D43836" w:rsidRPr="00202882">
        <w:rPr>
          <w:sz w:val="24"/>
          <w:szCs w:val="24"/>
        </w:rPr>
        <w:t xml:space="preserve"> отчетный период времени</w:t>
      </w:r>
      <w:r>
        <w:rPr>
          <w:sz w:val="24"/>
          <w:szCs w:val="24"/>
        </w:rPr>
        <w:t>.</w:t>
      </w:r>
    </w:p>
    <w:p w14:paraId="58B5D145" w14:textId="38A95D0A" w:rsidR="00082697" w:rsidRPr="00D43836" w:rsidRDefault="006379CD" w:rsidP="00995303">
      <w:pPr>
        <w:numPr>
          <w:ilvl w:val="1"/>
          <w:numId w:val="33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к</w:t>
      </w:r>
      <w:r w:rsidR="00082697" w:rsidRPr="00082697">
        <w:rPr>
          <w:b/>
          <w:sz w:val="24"/>
          <w:szCs w:val="24"/>
        </w:rPr>
        <w:t>ритическое несоответствие</w:t>
      </w:r>
      <w:r>
        <w:rPr>
          <w:b/>
          <w:sz w:val="24"/>
          <w:szCs w:val="24"/>
        </w:rPr>
        <w:t>:</w:t>
      </w:r>
      <w:r w:rsidR="000A2824">
        <w:rPr>
          <w:sz w:val="24"/>
          <w:szCs w:val="24"/>
        </w:rPr>
        <w:t xml:space="preserve"> Н</w:t>
      </w:r>
      <w:r w:rsidR="00082697" w:rsidRPr="00082697">
        <w:rPr>
          <w:sz w:val="24"/>
          <w:szCs w:val="24"/>
        </w:rPr>
        <w:t xml:space="preserve">есоответствие качества шинной продукции по вине поставщика/изготовителя сырья и материалов, выявленное после поставки шинной продукции и повлекшее за собой претензии (возврат шинной продукции), в том числе от дилеров автозаводов, отзывы шинной продукции из эксплуатации, нарушения хода работы у комплектующих </w:t>
      </w:r>
      <w:r w:rsidR="00706A4F">
        <w:rPr>
          <w:sz w:val="24"/>
          <w:szCs w:val="24"/>
        </w:rPr>
        <w:t>автозаводов (останов конвейера)</w:t>
      </w:r>
      <w:r w:rsidR="00082697">
        <w:rPr>
          <w:sz w:val="24"/>
          <w:szCs w:val="24"/>
        </w:rPr>
        <w:t>.</w:t>
      </w:r>
    </w:p>
    <w:p w14:paraId="522A2D1D" w14:textId="3E3021F7" w:rsidR="00C045A7" w:rsidRDefault="006379CD" w:rsidP="00995303">
      <w:pPr>
        <w:numPr>
          <w:ilvl w:val="1"/>
          <w:numId w:val="33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к</w:t>
      </w:r>
      <w:r w:rsidR="00C045A7" w:rsidRPr="00202882">
        <w:rPr>
          <w:b/>
          <w:sz w:val="24"/>
          <w:szCs w:val="24"/>
        </w:rPr>
        <w:t>ритерий «Качество» (В</w:t>
      </w:r>
      <w:r w:rsidR="00C045A7" w:rsidRPr="00202882">
        <w:rPr>
          <w:b/>
          <w:sz w:val="24"/>
          <w:szCs w:val="24"/>
          <w:vertAlign w:val="subscript"/>
        </w:rPr>
        <w:t>1</w:t>
      </w:r>
      <w:r w:rsidR="00C045A7" w:rsidRPr="00202882">
        <w:rPr>
          <w:b/>
          <w:sz w:val="24"/>
          <w:szCs w:val="24"/>
        </w:rPr>
        <w:t>)</w:t>
      </w:r>
      <w:r>
        <w:rPr>
          <w:b/>
          <w:sz w:val="24"/>
          <w:szCs w:val="24"/>
        </w:rPr>
        <w:t>:</w:t>
      </w:r>
      <w:r w:rsidR="000A2824">
        <w:rPr>
          <w:sz w:val="24"/>
          <w:szCs w:val="24"/>
        </w:rPr>
        <w:t xml:space="preserve"> К</w:t>
      </w:r>
      <w:r w:rsidR="00C045A7" w:rsidRPr="00202882">
        <w:rPr>
          <w:sz w:val="24"/>
          <w:szCs w:val="24"/>
        </w:rPr>
        <w:t xml:space="preserve">оличественная и качественная характеристика, отражающая уровень несоответствующего сырья, обнаруженного при входном контроле и при переработке </w:t>
      </w:r>
      <w:r w:rsidR="00C045A7" w:rsidRPr="00202882">
        <w:rPr>
          <w:sz w:val="24"/>
          <w:szCs w:val="24"/>
        </w:rPr>
        <w:lastRenderedPageBreak/>
        <w:t>сырья на предприятиях КТ, а также наличие несоответствий (проблем) после поставки шинной продукции.</w:t>
      </w:r>
    </w:p>
    <w:p w14:paraId="3711A4B3" w14:textId="15116A04" w:rsidR="007F0B17" w:rsidRDefault="00266EA6" w:rsidP="00995303">
      <w:pPr>
        <w:numPr>
          <w:ilvl w:val="1"/>
          <w:numId w:val="33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6379CD">
        <w:rPr>
          <w:b/>
          <w:sz w:val="24"/>
          <w:szCs w:val="24"/>
        </w:rPr>
        <w:t>к</w:t>
      </w:r>
      <w:r w:rsidR="007F0B17" w:rsidRPr="00202882">
        <w:rPr>
          <w:b/>
          <w:sz w:val="24"/>
          <w:szCs w:val="24"/>
        </w:rPr>
        <w:t>ритерий «Логистика» (В</w:t>
      </w:r>
      <w:r w:rsidR="007F0B17" w:rsidRPr="00202882">
        <w:rPr>
          <w:b/>
          <w:sz w:val="24"/>
          <w:szCs w:val="24"/>
          <w:vertAlign w:val="subscript"/>
        </w:rPr>
        <w:t>2</w:t>
      </w:r>
      <w:r w:rsidR="007F0B17" w:rsidRPr="00202882">
        <w:rPr>
          <w:b/>
          <w:sz w:val="24"/>
          <w:szCs w:val="24"/>
        </w:rPr>
        <w:t>)</w:t>
      </w:r>
      <w:r w:rsidR="006379CD">
        <w:rPr>
          <w:b/>
          <w:sz w:val="24"/>
          <w:szCs w:val="24"/>
        </w:rPr>
        <w:t>:</w:t>
      </w:r>
      <w:r w:rsidR="000A2824">
        <w:rPr>
          <w:sz w:val="24"/>
          <w:szCs w:val="24"/>
        </w:rPr>
        <w:t xml:space="preserve"> К</w:t>
      </w:r>
      <w:r w:rsidR="007F0B17" w:rsidRPr="00202882">
        <w:rPr>
          <w:sz w:val="24"/>
          <w:szCs w:val="24"/>
        </w:rPr>
        <w:t>оличественная и качественная характеристика, отражающая надежность и ритмичность поставок</w:t>
      </w:r>
      <w:r w:rsidR="007F0B17">
        <w:rPr>
          <w:sz w:val="24"/>
          <w:szCs w:val="24"/>
        </w:rPr>
        <w:t>.</w:t>
      </w:r>
    </w:p>
    <w:p w14:paraId="3AE847D6" w14:textId="4B2C6D9B" w:rsidR="007F0B17" w:rsidRDefault="00266EA6" w:rsidP="00995303">
      <w:pPr>
        <w:numPr>
          <w:ilvl w:val="1"/>
          <w:numId w:val="33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6379CD">
        <w:rPr>
          <w:b/>
          <w:sz w:val="24"/>
          <w:szCs w:val="24"/>
        </w:rPr>
        <w:t>к</w:t>
      </w:r>
      <w:r w:rsidR="007F0B17" w:rsidRPr="00202882">
        <w:rPr>
          <w:b/>
          <w:sz w:val="24"/>
          <w:szCs w:val="24"/>
        </w:rPr>
        <w:t>ритерий «Экономика» (В</w:t>
      </w:r>
      <w:r w:rsidR="007F0B17" w:rsidRPr="00202882">
        <w:rPr>
          <w:b/>
          <w:sz w:val="24"/>
          <w:szCs w:val="24"/>
          <w:vertAlign w:val="subscript"/>
        </w:rPr>
        <w:t>3</w:t>
      </w:r>
      <w:r w:rsidR="007F0B17" w:rsidRPr="00202882">
        <w:rPr>
          <w:b/>
          <w:sz w:val="24"/>
          <w:szCs w:val="24"/>
        </w:rPr>
        <w:t>)</w:t>
      </w:r>
      <w:r w:rsidR="006379CD">
        <w:rPr>
          <w:b/>
          <w:sz w:val="24"/>
          <w:szCs w:val="24"/>
        </w:rPr>
        <w:t>:</w:t>
      </w:r>
      <w:r w:rsidR="007F0B17" w:rsidRPr="00202882">
        <w:rPr>
          <w:sz w:val="24"/>
          <w:szCs w:val="24"/>
        </w:rPr>
        <w:t xml:space="preserve"> </w:t>
      </w:r>
      <w:r w:rsidR="000A2824">
        <w:rPr>
          <w:sz w:val="24"/>
          <w:szCs w:val="24"/>
        </w:rPr>
        <w:t>К</w:t>
      </w:r>
      <w:r w:rsidR="007F0B17" w:rsidRPr="00202882">
        <w:rPr>
          <w:sz w:val="24"/>
          <w:szCs w:val="24"/>
        </w:rPr>
        <w:t>оличественная и качественная характеристика, отражающая эффективность работы с поставщиком</w:t>
      </w:r>
      <w:r w:rsidR="006379CD">
        <w:rPr>
          <w:sz w:val="24"/>
          <w:szCs w:val="24"/>
        </w:rPr>
        <w:t>.</w:t>
      </w:r>
    </w:p>
    <w:p w14:paraId="7C18AA4A" w14:textId="4712F815" w:rsidR="007F0B17" w:rsidRDefault="00266EA6" w:rsidP="00995303">
      <w:pPr>
        <w:numPr>
          <w:ilvl w:val="1"/>
          <w:numId w:val="33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6379CD">
        <w:rPr>
          <w:b/>
          <w:sz w:val="24"/>
          <w:szCs w:val="24"/>
        </w:rPr>
        <w:t>к</w:t>
      </w:r>
      <w:r w:rsidR="007F0B17" w:rsidRPr="00202882">
        <w:rPr>
          <w:b/>
          <w:sz w:val="24"/>
          <w:szCs w:val="24"/>
        </w:rPr>
        <w:t>ритерий «Лояльность» (В</w:t>
      </w:r>
      <w:r w:rsidR="007F0B17" w:rsidRPr="00202882">
        <w:rPr>
          <w:b/>
          <w:sz w:val="24"/>
          <w:szCs w:val="24"/>
          <w:vertAlign w:val="subscript"/>
        </w:rPr>
        <w:t>4</w:t>
      </w:r>
      <w:r w:rsidR="007F0B17" w:rsidRPr="00202882">
        <w:rPr>
          <w:b/>
          <w:sz w:val="24"/>
          <w:szCs w:val="24"/>
        </w:rPr>
        <w:t>)</w:t>
      </w:r>
      <w:r w:rsidR="006379CD">
        <w:rPr>
          <w:b/>
          <w:sz w:val="24"/>
          <w:szCs w:val="24"/>
        </w:rPr>
        <w:t>:</w:t>
      </w:r>
      <w:r w:rsidR="000A2824">
        <w:rPr>
          <w:sz w:val="24"/>
          <w:szCs w:val="24"/>
        </w:rPr>
        <w:t xml:space="preserve"> К</w:t>
      </w:r>
      <w:r w:rsidR="007F0B17" w:rsidRPr="00202882">
        <w:rPr>
          <w:sz w:val="24"/>
          <w:szCs w:val="24"/>
        </w:rPr>
        <w:t>оличественная и качественная характеристика, отражающая приверженность поставщика/изготовителя интересам потребителя, способность к компромиссам, потенциал поставщика/изготовителя по обеспечению качества. Критерий также включает показатель применения изготовителем статистических методов управления процессами (при наличии специальных характеристик)</w:t>
      </w:r>
      <w:r w:rsidR="00D43836">
        <w:rPr>
          <w:sz w:val="24"/>
          <w:szCs w:val="24"/>
        </w:rPr>
        <w:t>.</w:t>
      </w:r>
    </w:p>
    <w:p w14:paraId="5949D902" w14:textId="24B4E3F3" w:rsidR="00D43836" w:rsidRPr="00CB7E78" w:rsidRDefault="00266EA6" w:rsidP="00995303">
      <w:pPr>
        <w:numPr>
          <w:ilvl w:val="1"/>
          <w:numId w:val="33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6379CD" w:rsidRPr="00CB7E78">
        <w:rPr>
          <w:b/>
          <w:sz w:val="24"/>
          <w:szCs w:val="24"/>
        </w:rPr>
        <w:t>к</w:t>
      </w:r>
      <w:r w:rsidR="00D43836" w:rsidRPr="00CB7E78">
        <w:rPr>
          <w:b/>
          <w:sz w:val="24"/>
          <w:szCs w:val="24"/>
        </w:rPr>
        <w:t>оэффициент значимости (К</w:t>
      </w:r>
      <w:r w:rsidR="00D43836" w:rsidRPr="00CB7E78">
        <w:rPr>
          <w:b/>
          <w:sz w:val="24"/>
          <w:szCs w:val="24"/>
          <w:vertAlign w:val="subscript"/>
        </w:rPr>
        <w:t>1</w:t>
      </w:r>
      <w:r w:rsidR="00D43836" w:rsidRPr="00CB7E78">
        <w:rPr>
          <w:b/>
          <w:sz w:val="24"/>
          <w:szCs w:val="24"/>
        </w:rPr>
        <w:t>, К</w:t>
      </w:r>
      <w:r w:rsidR="00D43836" w:rsidRPr="00CB7E78">
        <w:rPr>
          <w:b/>
          <w:sz w:val="24"/>
          <w:szCs w:val="24"/>
          <w:vertAlign w:val="subscript"/>
        </w:rPr>
        <w:t>2</w:t>
      </w:r>
      <w:r w:rsidR="00D43836" w:rsidRPr="00CB7E78">
        <w:rPr>
          <w:b/>
          <w:sz w:val="24"/>
          <w:szCs w:val="24"/>
        </w:rPr>
        <w:t>, К</w:t>
      </w:r>
      <w:r w:rsidR="00D43836" w:rsidRPr="00CB7E78">
        <w:rPr>
          <w:b/>
          <w:sz w:val="24"/>
          <w:szCs w:val="24"/>
          <w:vertAlign w:val="subscript"/>
        </w:rPr>
        <w:t>3</w:t>
      </w:r>
      <w:r w:rsidR="00D43836" w:rsidRPr="00CB7E78">
        <w:rPr>
          <w:b/>
          <w:sz w:val="24"/>
          <w:szCs w:val="24"/>
        </w:rPr>
        <w:t>, К</w:t>
      </w:r>
      <w:r w:rsidR="00D43836" w:rsidRPr="00CB7E78">
        <w:rPr>
          <w:b/>
          <w:sz w:val="24"/>
          <w:szCs w:val="24"/>
          <w:vertAlign w:val="subscript"/>
        </w:rPr>
        <w:t>4</w:t>
      </w:r>
      <w:r w:rsidR="00D43836" w:rsidRPr="00CB7E78">
        <w:rPr>
          <w:b/>
          <w:sz w:val="24"/>
          <w:szCs w:val="24"/>
        </w:rPr>
        <w:t>)</w:t>
      </w:r>
      <w:r w:rsidR="006379CD" w:rsidRPr="00CB7E78">
        <w:rPr>
          <w:b/>
          <w:sz w:val="24"/>
          <w:szCs w:val="24"/>
        </w:rPr>
        <w:t>:</w:t>
      </w:r>
      <w:r w:rsidR="00D43836" w:rsidRPr="00CB7E78">
        <w:rPr>
          <w:sz w:val="24"/>
          <w:szCs w:val="24"/>
        </w:rPr>
        <w:t xml:space="preserve"> </w:t>
      </w:r>
      <w:r w:rsidR="00541F62">
        <w:rPr>
          <w:sz w:val="24"/>
          <w:szCs w:val="24"/>
        </w:rPr>
        <w:t>Ч</w:t>
      </w:r>
      <w:r w:rsidR="00D43836" w:rsidRPr="00CB7E78">
        <w:rPr>
          <w:sz w:val="24"/>
          <w:szCs w:val="24"/>
        </w:rPr>
        <w:t>исловой коэффициент, отражающий относительную важность, вес данного критерия в сравнении с другими критериями в общей оценке.</w:t>
      </w:r>
    </w:p>
    <w:p w14:paraId="011712F3" w14:textId="1E0A3653" w:rsidR="00D43836" w:rsidRPr="00CB7E78" w:rsidRDefault="00266EA6" w:rsidP="00995303">
      <w:pPr>
        <w:numPr>
          <w:ilvl w:val="1"/>
          <w:numId w:val="33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6379CD" w:rsidRPr="00CB7E78">
        <w:rPr>
          <w:b/>
          <w:sz w:val="24"/>
          <w:szCs w:val="24"/>
        </w:rPr>
        <w:t>н</w:t>
      </w:r>
      <w:r w:rsidR="00D43836" w:rsidRPr="00CB7E78">
        <w:rPr>
          <w:b/>
          <w:sz w:val="24"/>
          <w:szCs w:val="24"/>
        </w:rPr>
        <w:t>есоответствующее сырье</w:t>
      </w:r>
      <w:r w:rsidR="006379CD" w:rsidRPr="00CB7E78">
        <w:rPr>
          <w:b/>
          <w:sz w:val="24"/>
          <w:szCs w:val="24"/>
        </w:rPr>
        <w:t>:</w:t>
      </w:r>
      <w:r w:rsidR="000A2824">
        <w:rPr>
          <w:sz w:val="24"/>
          <w:szCs w:val="24"/>
        </w:rPr>
        <w:t xml:space="preserve"> С</w:t>
      </w:r>
      <w:r w:rsidR="00D43836" w:rsidRPr="00CB7E78">
        <w:rPr>
          <w:sz w:val="24"/>
          <w:szCs w:val="24"/>
        </w:rPr>
        <w:t>ырье, несоответствие которого требованиям НД (ГОСТ, ТУ, спецификации) установлено при входном контроле, в том числе по внешнему виду (включая упаковку), и (или) в процессе использования в производстве.</w:t>
      </w:r>
    </w:p>
    <w:p w14:paraId="6D3E92FF" w14:textId="7320113A" w:rsidR="00D43836" w:rsidRPr="00CB7E78" w:rsidRDefault="00266EA6" w:rsidP="00995303">
      <w:pPr>
        <w:numPr>
          <w:ilvl w:val="1"/>
          <w:numId w:val="33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6379CD" w:rsidRPr="00CB7E78">
        <w:rPr>
          <w:b/>
          <w:sz w:val="24"/>
          <w:szCs w:val="24"/>
        </w:rPr>
        <w:t>п</w:t>
      </w:r>
      <w:r w:rsidR="00FE1663" w:rsidRPr="00CB7E78">
        <w:rPr>
          <w:b/>
          <w:sz w:val="24"/>
          <w:szCs w:val="24"/>
        </w:rPr>
        <w:t>овторные претензии</w:t>
      </w:r>
      <w:r w:rsidR="006379CD" w:rsidRPr="00CB7E78">
        <w:rPr>
          <w:b/>
          <w:sz w:val="24"/>
          <w:szCs w:val="24"/>
        </w:rPr>
        <w:t>:</w:t>
      </w:r>
      <w:r w:rsidR="000A2824">
        <w:rPr>
          <w:sz w:val="24"/>
          <w:szCs w:val="24"/>
        </w:rPr>
        <w:t xml:space="preserve"> Н</w:t>
      </w:r>
      <w:r w:rsidR="00D43836" w:rsidRPr="00CB7E78">
        <w:rPr>
          <w:sz w:val="24"/>
          <w:szCs w:val="24"/>
        </w:rPr>
        <w:t>есоответствие, выявленное при входном контроле или при переработке в течение 12 месяцев от даты подтверждения результативности корректирующих (окончательных) мероприятий</w:t>
      </w:r>
      <w:r w:rsidR="000B11D1" w:rsidRPr="000B11D1">
        <w:rPr>
          <w:sz w:val="24"/>
          <w:szCs w:val="24"/>
        </w:rPr>
        <w:t xml:space="preserve"> </w:t>
      </w:r>
      <w:r w:rsidR="000B11D1">
        <w:rPr>
          <w:sz w:val="24"/>
          <w:szCs w:val="24"/>
        </w:rPr>
        <w:t>и/или закрытия отчета 8Д поставщиком/изготовителем</w:t>
      </w:r>
      <w:r w:rsidR="00D43836" w:rsidRPr="00CB7E78">
        <w:rPr>
          <w:sz w:val="24"/>
          <w:szCs w:val="24"/>
        </w:rPr>
        <w:t>.</w:t>
      </w:r>
    </w:p>
    <w:p w14:paraId="2BB30E29" w14:textId="3055AA30" w:rsidR="00D43836" w:rsidRDefault="00266EA6" w:rsidP="00995303">
      <w:pPr>
        <w:numPr>
          <w:ilvl w:val="1"/>
          <w:numId w:val="33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6379CD">
        <w:rPr>
          <w:b/>
          <w:sz w:val="24"/>
          <w:szCs w:val="24"/>
        </w:rPr>
        <w:t>с</w:t>
      </w:r>
      <w:r w:rsidR="00D43836" w:rsidRPr="00202882">
        <w:rPr>
          <w:b/>
          <w:sz w:val="24"/>
          <w:szCs w:val="24"/>
        </w:rPr>
        <w:t>овокупный уровень качества поставляемого сырья (В</w:t>
      </w:r>
      <w:r w:rsidR="00D43836" w:rsidRPr="00202882">
        <w:rPr>
          <w:b/>
          <w:sz w:val="24"/>
          <w:szCs w:val="24"/>
          <w:vertAlign w:val="subscript"/>
        </w:rPr>
        <w:t>1Σ</w:t>
      </w:r>
      <w:r w:rsidR="00D43836" w:rsidRPr="00202882">
        <w:rPr>
          <w:b/>
          <w:sz w:val="24"/>
          <w:szCs w:val="24"/>
        </w:rPr>
        <w:t>)</w:t>
      </w:r>
      <w:r w:rsidR="006379CD">
        <w:rPr>
          <w:b/>
          <w:sz w:val="24"/>
          <w:szCs w:val="24"/>
        </w:rPr>
        <w:t>:</w:t>
      </w:r>
      <w:r w:rsidR="00D43836" w:rsidRPr="00202882">
        <w:rPr>
          <w:sz w:val="24"/>
          <w:szCs w:val="24"/>
        </w:rPr>
        <w:t xml:space="preserve"> </w:t>
      </w:r>
      <w:r w:rsidR="00541F62">
        <w:rPr>
          <w:sz w:val="24"/>
          <w:szCs w:val="24"/>
        </w:rPr>
        <w:t>К</w:t>
      </w:r>
      <w:r w:rsidR="00D43836" w:rsidRPr="00202882">
        <w:rPr>
          <w:sz w:val="24"/>
          <w:szCs w:val="24"/>
        </w:rPr>
        <w:t>оличественная характеристика, отражающая суммарный уровень качества поставляемого сырья при поставке одним изготовителем/поставщиком нескольких видов (марок) сырья</w:t>
      </w:r>
      <w:r w:rsidR="00D43836">
        <w:rPr>
          <w:sz w:val="24"/>
          <w:szCs w:val="24"/>
        </w:rPr>
        <w:t>.</w:t>
      </w:r>
    </w:p>
    <w:p w14:paraId="616ECB67" w14:textId="12270B3F" w:rsidR="00AE6A83" w:rsidRPr="00B26E0C" w:rsidRDefault="00AE6A83" w:rsidP="00995303">
      <w:pPr>
        <w:numPr>
          <w:ilvl w:val="1"/>
          <w:numId w:val="33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tbl>
      <w:tblPr>
        <w:tblStyle w:val="af1"/>
        <w:tblpPr w:leftFromText="180" w:rightFromText="180" w:vertAnchor="text" w:horzAnchor="margin" w:tblpYSpec="center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26E0C" w:rsidRPr="00C53E06" w14:paraId="35DC29CA" w14:textId="77777777" w:rsidTr="00B26E0C">
        <w:tc>
          <w:tcPr>
            <w:tcW w:w="10201" w:type="dxa"/>
          </w:tcPr>
          <w:p w14:paraId="394B7B81" w14:textId="77777777" w:rsidR="00B26E0C" w:rsidRPr="00C53E06" w:rsidRDefault="00B26E0C" w:rsidP="00995303">
            <w:pPr>
              <w:spacing w:line="276" w:lineRule="auto"/>
              <w:ind w:firstLine="284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   </w:t>
            </w:r>
            <w:r w:rsidRPr="00AE6A83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п</w:t>
            </w:r>
            <w:r w:rsidRPr="00AE6A83">
              <w:rPr>
                <w:b/>
                <w:sz w:val="24"/>
                <w:szCs w:val="24"/>
              </w:rPr>
              <w:t>от</w:t>
            </w:r>
            <w:r>
              <w:rPr>
                <w:b/>
                <w:sz w:val="24"/>
                <w:szCs w:val="24"/>
              </w:rPr>
              <w:t>ребитель</w:t>
            </w:r>
            <w:r w:rsidRPr="00AE6A83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Лицо или о</w:t>
            </w:r>
            <w:r w:rsidRPr="00AE6A83">
              <w:rPr>
                <w:sz w:val="24"/>
                <w:szCs w:val="24"/>
              </w:rPr>
              <w:t>рганизация</w:t>
            </w:r>
            <w:r>
              <w:rPr>
                <w:sz w:val="24"/>
                <w:szCs w:val="24"/>
              </w:rPr>
              <w:t>, которые могут получать или получают продукцию, или услугу, предназначенные или требуемые этим лицом или организацией.</w:t>
            </w:r>
          </w:p>
          <w:p w14:paraId="1FCDD11E" w14:textId="3F8E1127" w:rsidR="00B26E0C" w:rsidRPr="00C53E06" w:rsidRDefault="00B26E0C" w:rsidP="00995303">
            <w:pPr>
              <w:tabs>
                <w:tab w:val="left" w:pos="1134"/>
              </w:tabs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 w:rsidRPr="00C53E06">
              <w:rPr>
                <w:color w:val="000000" w:themeColor="text1"/>
                <w:sz w:val="24"/>
                <w:szCs w:val="24"/>
              </w:rPr>
              <w:t xml:space="preserve">       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C53E06">
              <w:rPr>
                <w:color w:val="000000" w:themeColor="text1"/>
                <w:sz w:val="24"/>
                <w:szCs w:val="24"/>
              </w:rPr>
              <w:t>[</w:t>
            </w:r>
            <w:r w:rsidRPr="00C53E06">
              <w:rPr>
                <w:color w:val="000000" w:themeColor="text1"/>
                <w:sz w:val="24"/>
                <w:szCs w:val="24"/>
                <w:lang w:val="en-US"/>
              </w:rPr>
              <w:t>I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>SO</w:t>
            </w:r>
            <w:r w:rsidRPr="00C53E06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>9000</w:t>
            </w:r>
            <w:r w:rsidRPr="00C53E06">
              <w:rPr>
                <w:color w:val="000000" w:themeColor="text1"/>
                <w:sz w:val="24"/>
                <w:szCs w:val="24"/>
              </w:rPr>
              <w:t>:201</w:t>
            </w:r>
            <w:r>
              <w:rPr>
                <w:color w:val="000000" w:themeColor="text1"/>
                <w:sz w:val="24"/>
                <w:szCs w:val="24"/>
              </w:rPr>
              <w:t>5</w:t>
            </w:r>
            <w:r w:rsidRPr="00C53E06">
              <w:rPr>
                <w:color w:val="000000" w:themeColor="text1"/>
                <w:sz w:val="24"/>
                <w:szCs w:val="24"/>
              </w:rPr>
              <w:t>, п</w:t>
            </w:r>
            <w:r>
              <w:rPr>
                <w:color w:val="000000" w:themeColor="text1"/>
                <w:sz w:val="24"/>
                <w:szCs w:val="24"/>
              </w:rPr>
              <w:t>ункт</w:t>
            </w:r>
            <w:r w:rsidRPr="00C53E06">
              <w:rPr>
                <w:color w:val="000000" w:themeColor="text1"/>
                <w:sz w:val="24"/>
                <w:szCs w:val="24"/>
              </w:rPr>
              <w:t xml:space="preserve"> 3.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>2.</w:t>
            </w:r>
            <w:r>
              <w:rPr>
                <w:color w:val="000000" w:themeColor="text1"/>
                <w:sz w:val="24"/>
                <w:szCs w:val="24"/>
              </w:rPr>
              <w:t>4</w:t>
            </w:r>
            <w:r w:rsidRPr="00C53E06">
              <w:rPr>
                <w:color w:val="000000" w:themeColor="text1"/>
                <w:sz w:val="24"/>
                <w:szCs w:val="24"/>
              </w:rPr>
              <w:t>]</w:t>
            </w:r>
          </w:p>
        </w:tc>
      </w:tr>
    </w:tbl>
    <w:p w14:paraId="395B08B8" w14:textId="77777777" w:rsidR="00B26E0C" w:rsidRDefault="00B26E0C" w:rsidP="00995303">
      <w:pPr>
        <w:numPr>
          <w:ilvl w:val="1"/>
          <w:numId w:val="33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</w:p>
    <w:tbl>
      <w:tblPr>
        <w:tblStyle w:val="af1"/>
        <w:tblpPr w:leftFromText="180" w:rightFromText="180" w:vertAnchor="text" w:horzAnchor="margin" w:tblpY="98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AE6A83" w:rsidRPr="00C53E06" w14:paraId="3E96838E" w14:textId="77777777" w:rsidTr="00216D36">
        <w:tc>
          <w:tcPr>
            <w:tcW w:w="10201" w:type="dxa"/>
          </w:tcPr>
          <w:p w14:paraId="4FA4B990" w14:textId="3574856E" w:rsidR="00AE6A83" w:rsidRPr="00C53E06" w:rsidRDefault="00AE6A83" w:rsidP="00995303">
            <w:pPr>
              <w:spacing w:line="276" w:lineRule="auto"/>
              <w:ind w:firstLine="284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   </w:t>
            </w:r>
            <w:r w:rsidR="008A3448">
              <w:rPr>
                <w:b/>
                <w:sz w:val="24"/>
                <w:szCs w:val="24"/>
              </w:rPr>
              <w:t xml:space="preserve"> </w:t>
            </w:r>
            <w:r w:rsidRPr="00AE6A83">
              <w:rPr>
                <w:b/>
                <w:sz w:val="24"/>
                <w:szCs w:val="24"/>
              </w:rPr>
              <w:t>поставщик: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E6A83">
              <w:rPr>
                <w:sz w:val="24"/>
                <w:szCs w:val="24"/>
              </w:rPr>
              <w:t>Организация</w:t>
            </w:r>
            <w:r>
              <w:rPr>
                <w:sz w:val="24"/>
                <w:szCs w:val="24"/>
              </w:rPr>
              <w:t xml:space="preserve">, </w:t>
            </w:r>
            <w:r w:rsidR="008A3448">
              <w:rPr>
                <w:sz w:val="24"/>
                <w:szCs w:val="24"/>
              </w:rPr>
              <w:t>предоставляющая</w:t>
            </w:r>
            <w:r>
              <w:rPr>
                <w:sz w:val="24"/>
                <w:szCs w:val="24"/>
              </w:rPr>
              <w:t xml:space="preserve"> продукцию</w:t>
            </w:r>
            <w:r w:rsidR="008A3448">
              <w:rPr>
                <w:sz w:val="24"/>
                <w:szCs w:val="24"/>
              </w:rPr>
              <w:t xml:space="preserve"> или услугу</w:t>
            </w:r>
            <w:r>
              <w:rPr>
                <w:sz w:val="24"/>
                <w:szCs w:val="24"/>
              </w:rPr>
              <w:t>.</w:t>
            </w:r>
          </w:p>
          <w:p w14:paraId="7D6FA193" w14:textId="15070F5F" w:rsidR="00AE6A83" w:rsidRPr="00C53E06" w:rsidRDefault="00AE6A83" w:rsidP="00995303">
            <w:pPr>
              <w:tabs>
                <w:tab w:val="left" w:pos="1134"/>
              </w:tabs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 w:rsidRPr="00C53E06">
              <w:rPr>
                <w:color w:val="000000" w:themeColor="text1"/>
                <w:sz w:val="24"/>
                <w:szCs w:val="24"/>
              </w:rPr>
              <w:t xml:space="preserve">       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C53E06">
              <w:rPr>
                <w:color w:val="000000" w:themeColor="text1"/>
                <w:sz w:val="24"/>
                <w:szCs w:val="24"/>
              </w:rPr>
              <w:t>[</w:t>
            </w:r>
            <w:r w:rsidRPr="00C53E06">
              <w:rPr>
                <w:color w:val="000000" w:themeColor="text1"/>
                <w:sz w:val="24"/>
                <w:szCs w:val="24"/>
                <w:lang w:val="en-US"/>
              </w:rPr>
              <w:t>I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>SO</w:t>
            </w:r>
            <w:r w:rsidRPr="00C53E06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>9000</w:t>
            </w:r>
            <w:r w:rsidRPr="00C53E06">
              <w:rPr>
                <w:color w:val="000000" w:themeColor="text1"/>
                <w:sz w:val="24"/>
                <w:szCs w:val="24"/>
              </w:rPr>
              <w:t>:201</w:t>
            </w:r>
            <w:r w:rsidR="00B26E0C">
              <w:rPr>
                <w:color w:val="000000" w:themeColor="text1"/>
                <w:sz w:val="24"/>
                <w:szCs w:val="24"/>
              </w:rPr>
              <w:t>5</w:t>
            </w:r>
            <w:r w:rsidRPr="00C53E06">
              <w:rPr>
                <w:color w:val="000000" w:themeColor="text1"/>
                <w:sz w:val="24"/>
                <w:szCs w:val="24"/>
              </w:rPr>
              <w:t>, п</w:t>
            </w:r>
            <w:r>
              <w:rPr>
                <w:color w:val="000000" w:themeColor="text1"/>
                <w:sz w:val="24"/>
                <w:szCs w:val="24"/>
              </w:rPr>
              <w:t>ункт</w:t>
            </w:r>
            <w:r w:rsidRPr="00C53E06">
              <w:rPr>
                <w:color w:val="000000" w:themeColor="text1"/>
                <w:sz w:val="24"/>
                <w:szCs w:val="24"/>
              </w:rPr>
              <w:t xml:space="preserve"> 3.</w:t>
            </w:r>
            <w:r w:rsidR="008A3448">
              <w:rPr>
                <w:color w:val="000000" w:themeColor="text1"/>
                <w:sz w:val="24"/>
                <w:szCs w:val="24"/>
                <w:lang w:val="en-US"/>
              </w:rPr>
              <w:t>2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>.</w:t>
            </w:r>
            <w:r w:rsidR="008A3448">
              <w:rPr>
                <w:color w:val="000000" w:themeColor="text1"/>
                <w:sz w:val="24"/>
                <w:szCs w:val="24"/>
              </w:rPr>
              <w:t>5</w:t>
            </w:r>
            <w:r w:rsidRPr="00C53E06">
              <w:rPr>
                <w:color w:val="000000" w:themeColor="text1"/>
                <w:sz w:val="24"/>
                <w:szCs w:val="24"/>
              </w:rPr>
              <w:t>]</w:t>
            </w:r>
          </w:p>
        </w:tc>
      </w:tr>
    </w:tbl>
    <w:p w14:paraId="2A5BCD51" w14:textId="5F8C5BD9" w:rsidR="006F30FB" w:rsidRDefault="006F30FB" w:rsidP="00995303">
      <w:pPr>
        <w:numPr>
          <w:ilvl w:val="1"/>
          <w:numId w:val="33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tbl>
      <w:tblPr>
        <w:tblStyle w:val="af1"/>
        <w:tblpPr w:leftFromText="180" w:rightFromText="180" w:vertAnchor="text" w:horzAnchor="margin" w:tblpY="98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6F30FB" w:rsidRPr="00C53E06" w14:paraId="36838BCD" w14:textId="77777777" w:rsidTr="006F30FB">
        <w:tc>
          <w:tcPr>
            <w:tcW w:w="10201" w:type="dxa"/>
          </w:tcPr>
          <w:p w14:paraId="24F594B8" w14:textId="77777777" w:rsidR="006F30FB" w:rsidRPr="00C53E06" w:rsidRDefault="006F30FB" w:rsidP="00995303">
            <w:pPr>
              <w:spacing w:line="276" w:lineRule="auto"/>
              <w:ind w:firstLine="284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   </w:t>
            </w:r>
            <w:r w:rsidRPr="00C53E06">
              <w:rPr>
                <w:b/>
                <w:color w:val="000000" w:themeColor="text1"/>
                <w:sz w:val="24"/>
                <w:szCs w:val="24"/>
              </w:rPr>
              <w:t>специальный статус:</w:t>
            </w:r>
            <w:r w:rsidRPr="00C53E06">
              <w:rPr>
                <w:color w:val="000000" w:themeColor="text1"/>
                <w:sz w:val="24"/>
                <w:szCs w:val="24"/>
              </w:rPr>
              <w:t xml:space="preserve"> Уведомление об идентифицированной потребителем-автозаводом классификации, назначенной предприятию, где одно или более требование потребителя не удовлетворяются в связи со значительной проблемой качества или поставки.</w:t>
            </w:r>
          </w:p>
          <w:p w14:paraId="7C572717" w14:textId="77777777" w:rsidR="006F30FB" w:rsidRPr="00C53E06" w:rsidRDefault="006F30FB" w:rsidP="00995303">
            <w:pPr>
              <w:tabs>
                <w:tab w:val="left" w:pos="1134"/>
              </w:tabs>
              <w:spacing w:line="276" w:lineRule="auto"/>
              <w:jc w:val="both"/>
              <w:rPr>
                <w:color w:val="FF0000"/>
                <w:sz w:val="24"/>
                <w:szCs w:val="24"/>
              </w:rPr>
            </w:pPr>
            <w:r w:rsidRPr="00C53E06">
              <w:rPr>
                <w:color w:val="000000" w:themeColor="text1"/>
                <w:sz w:val="24"/>
                <w:szCs w:val="24"/>
              </w:rPr>
              <w:t xml:space="preserve">       [</w:t>
            </w:r>
            <w:r w:rsidRPr="00C53E06">
              <w:rPr>
                <w:color w:val="000000" w:themeColor="text1"/>
                <w:sz w:val="24"/>
                <w:szCs w:val="24"/>
                <w:lang w:val="en-US"/>
              </w:rPr>
              <w:t>IATF</w:t>
            </w:r>
            <w:r w:rsidRPr="00C53E06">
              <w:rPr>
                <w:color w:val="000000" w:themeColor="text1"/>
                <w:sz w:val="24"/>
                <w:szCs w:val="24"/>
              </w:rPr>
              <w:t xml:space="preserve"> 16949:2016, п</w:t>
            </w:r>
            <w:r>
              <w:rPr>
                <w:color w:val="000000" w:themeColor="text1"/>
                <w:sz w:val="24"/>
                <w:szCs w:val="24"/>
              </w:rPr>
              <w:t>ункт</w:t>
            </w:r>
            <w:r w:rsidRPr="00C53E06">
              <w:rPr>
                <w:color w:val="000000" w:themeColor="text1"/>
                <w:sz w:val="24"/>
                <w:szCs w:val="24"/>
              </w:rPr>
              <w:t xml:space="preserve"> 3.1]</w:t>
            </w:r>
          </w:p>
        </w:tc>
      </w:tr>
    </w:tbl>
    <w:p w14:paraId="5EF433C5" w14:textId="77777777" w:rsidR="006F30FB" w:rsidRDefault="006F30FB" w:rsidP="00995303">
      <w:pPr>
        <w:numPr>
          <w:ilvl w:val="1"/>
          <w:numId w:val="33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</w:p>
    <w:tbl>
      <w:tblPr>
        <w:tblStyle w:val="af1"/>
        <w:tblW w:w="10206" w:type="dxa"/>
        <w:tblInd w:w="-5" w:type="dxa"/>
        <w:tblLook w:val="04A0" w:firstRow="1" w:lastRow="0" w:firstColumn="1" w:lastColumn="0" w:noHBand="0" w:noVBand="1"/>
      </w:tblPr>
      <w:tblGrid>
        <w:gridCol w:w="10206"/>
      </w:tblGrid>
      <w:tr w:rsidR="00404C0B" w:rsidRPr="00C53E06" w14:paraId="506A20A2" w14:textId="77777777" w:rsidTr="00F65F7C">
        <w:tc>
          <w:tcPr>
            <w:tcW w:w="10206" w:type="dxa"/>
          </w:tcPr>
          <w:p w14:paraId="31C0768A" w14:textId="7CBE4867" w:rsidR="00404C0B" w:rsidRPr="00C53E06" w:rsidRDefault="0033711B" w:rsidP="0099530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53E06">
              <w:rPr>
                <w:b/>
                <w:sz w:val="24"/>
                <w:szCs w:val="24"/>
              </w:rPr>
              <w:t xml:space="preserve">        </w:t>
            </w:r>
            <w:r w:rsidR="00404C0B" w:rsidRPr="00C53E06">
              <w:rPr>
                <w:b/>
                <w:sz w:val="24"/>
                <w:szCs w:val="24"/>
              </w:rPr>
              <w:t xml:space="preserve">уровень дефектности: </w:t>
            </w:r>
            <w:r w:rsidR="00404C0B" w:rsidRPr="00C53E06">
              <w:rPr>
                <w:sz w:val="24"/>
                <w:szCs w:val="24"/>
              </w:rPr>
              <w:t>Доля дефектных единиц продукции на 100 единиц продукции.</w:t>
            </w:r>
          </w:p>
          <w:p w14:paraId="59A9568C" w14:textId="1CFBCFE8" w:rsidR="00404C0B" w:rsidRPr="00C53E06" w:rsidRDefault="0033711B" w:rsidP="00995303">
            <w:pPr>
              <w:pStyle w:val="af3"/>
              <w:spacing w:line="276" w:lineRule="auto"/>
              <w:ind w:left="360"/>
              <w:jc w:val="both"/>
              <w:rPr>
                <w:sz w:val="24"/>
                <w:szCs w:val="24"/>
              </w:rPr>
            </w:pPr>
            <w:r w:rsidRPr="00C53E06">
              <w:rPr>
                <w:sz w:val="24"/>
                <w:szCs w:val="24"/>
              </w:rPr>
              <w:t xml:space="preserve">  </w:t>
            </w:r>
            <w:r w:rsidR="00404C0B" w:rsidRPr="00C53E06">
              <w:rPr>
                <w:sz w:val="24"/>
                <w:szCs w:val="24"/>
              </w:rPr>
              <w:t>[ГОСТ 15895-77, термин 88]</w:t>
            </w:r>
          </w:p>
        </w:tc>
      </w:tr>
    </w:tbl>
    <w:p w14:paraId="69105E1C" w14:textId="6F225E98" w:rsidR="00D82BB8" w:rsidRDefault="00D82BB8" w:rsidP="00995303">
      <w:pPr>
        <w:tabs>
          <w:tab w:val="left" w:pos="1134"/>
        </w:tabs>
        <w:spacing w:line="276" w:lineRule="auto"/>
        <w:ind w:firstLine="709"/>
        <w:jc w:val="both"/>
        <w:rPr>
          <w:b/>
          <w:color w:val="000000" w:themeColor="text1"/>
          <w:sz w:val="24"/>
          <w:szCs w:val="24"/>
        </w:rPr>
      </w:pPr>
    </w:p>
    <w:p w14:paraId="1493E88E" w14:textId="77777777" w:rsidR="00D82BB8" w:rsidRDefault="00D82BB8" w:rsidP="00995303">
      <w:pPr>
        <w:tabs>
          <w:tab w:val="left" w:pos="1134"/>
        </w:tabs>
        <w:spacing w:line="276" w:lineRule="auto"/>
        <w:ind w:firstLine="709"/>
        <w:jc w:val="both"/>
        <w:rPr>
          <w:b/>
          <w:color w:val="000000" w:themeColor="text1"/>
          <w:sz w:val="24"/>
          <w:szCs w:val="24"/>
        </w:rPr>
      </w:pPr>
    </w:p>
    <w:p w14:paraId="539A443C" w14:textId="0FAD52A5" w:rsidR="006F30FB" w:rsidRPr="006F30FB" w:rsidRDefault="006F30FB" w:rsidP="00995303">
      <w:pPr>
        <w:tabs>
          <w:tab w:val="left" w:pos="1134"/>
        </w:tabs>
        <w:spacing w:line="276" w:lineRule="auto"/>
        <w:ind w:firstLine="709"/>
        <w:jc w:val="both"/>
        <w:rPr>
          <w:b/>
          <w:color w:val="000000" w:themeColor="text1"/>
          <w:sz w:val="24"/>
          <w:szCs w:val="24"/>
        </w:rPr>
      </w:pPr>
      <w:r w:rsidRPr="006F30FB">
        <w:rPr>
          <w:b/>
          <w:color w:val="000000" w:themeColor="text1"/>
          <w:sz w:val="24"/>
          <w:szCs w:val="24"/>
        </w:rPr>
        <w:t xml:space="preserve">3 </w:t>
      </w:r>
      <w:r>
        <w:rPr>
          <w:b/>
          <w:color w:val="000000" w:themeColor="text1"/>
          <w:sz w:val="24"/>
          <w:szCs w:val="24"/>
        </w:rPr>
        <w:t>О</w:t>
      </w:r>
      <w:r w:rsidR="00462CCA">
        <w:rPr>
          <w:b/>
          <w:color w:val="000000" w:themeColor="text1"/>
          <w:sz w:val="24"/>
          <w:szCs w:val="24"/>
        </w:rPr>
        <w:t>бщие положения</w:t>
      </w:r>
    </w:p>
    <w:p w14:paraId="5F77BA9B" w14:textId="5A97089C" w:rsidR="00A15D65" w:rsidRPr="00C53E06" w:rsidRDefault="00A15D65" w:rsidP="00995303">
      <w:pPr>
        <w:pStyle w:val="af3"/>
        <w:tabs>
          <w:tab w:val="left" w:pos="709"/>
        </w:tabs>
        <w:spacing w:line="276" w:lineRule="auto"/>
        <w:ind w:left="567"/>
        <w:jc w:val="both"/>
        <w:rPr>
          <w:b/>
          <w:sz w:val="24"/>
          <w:szCs w:val="24"/>
        </w:rPr>
      </w:pPr>
    </w:p>
    <w:p w14:paraId="0F3EA627" w14:textId="3FC3C0EF" w:rsidR="00C72BE6" w:rsidRPr="006F30FB" w:rsidRDefault="006F30FB" w:rsidP="00995303">
      <w:pPr>
        <w:spacing w:line="276" w:lineRule="auto"/>
        <w:ind w:firstLine="7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3.1 </w:t>
      </w:r>
      <w:r w:rsidR="00A15D65" w:rsidRPr="006F30FB">
        <w:rPr>
          <w:sz w:val="24"/>
          <w:szCs w:val="24"/>
        </w:rPr>
        <w:t>Цель</w:t>
      </w:r>
      <w:r w:rsidR="00A34BA3">
        <w:rPr>
          <w:sz w:val="24"/>
          <w:szCs w:val="24"/>
        </w:rPr>
        <w:t>ю</w:t>
      </w:r>
      <w:r w:rsidR="00A15D65" w:rsidRPr="006F30FB">
        <w:rPr>
          <w:sz w:val="24"/>
          <w:szCs w:val="24"/>
        </w:rPr>
        <w:t xml:space="preserve"> </w:t>
      </w:r>
      <w:r w:rsidR="000030DE">
        <w:rPr>
          <w:sz w:val="24"/>
          <w:szCs w:val="24"/>
        </w:rPr>
        <w:t>оценки поставщиков/изготовителей сырья и материалов</w:t>
      </w:r>
      <w:r w:rsidR="00A34BA3">
        <w:rPr>
          <w:sz w:val="24"/>
          <w:szCs w:val="24"/>
        </w:rPr>
        <w:t xml:space="preserve"> является</w:t>
      </w:r>
      <w:r w:rsidR="00A15D65" w:rsidRPr="006F30FB">
        <w:rPr>
          <w:sz w:val="24"/>
          <w:szCs w:val="24"/>
        </w:rPr>
        <w:t>:</w:t>
      </w:r>
    </w:p>
    <w:p w14:paraId="7178D179" w14:textId="0B31C78A" w:rsidR="00C72BE6" w:rsidRPr="00C53E06" w:rsidRDefault="00C72BE6" w:rsidP="00995303">
      <w:pPr>
        <w:spacing w:line="276" w:lineRule="auto"/>
        <w:ind w:firstLine="709"/>
        <w:jc w:val="both"/>
        <w:rPr>
          <w:sz w:val="24"/>
          <w:szCs w:val="24"/>
        </w:rPr>
      </w:pPr>
      <w:r w:rsidRPr="00C53E06">
        <w:rPr>
          <w:sz w:val="24"/>
          <w:szCs w:val="24"/>
        </w:rPr>
        <w:lastRenderedPageBreak/>
        <w:t xml:space="preserve">- </w:t>
      </w:r>
      <w:r w:rsidR="00A15D65" w:rsidRPr="00C53E06">
        <w:rPr>
          <w:sz w:val="24"/>
          <w:szCs w:val="24"/>
        </w:rPr>
        <w:t>получение количественной характеристики способности каждого поставщика/изготовителя</w:t>
      </w:r>
      <w:r w:rsidR="00373799">
        <w:rPr>
          <w:sz w:val="24"/>
          <w:szCs w:val="24"/>
        </w:rPr>
        <w:t xml:space="preserve"> </w:t>
      </w:r>
      <w:r w:rsidR="00A15D65" w:rsidRPr="00C53E06">
        <w:rPr>
          <w:sz w:val="24"/>
          <w:szCs w:val="24"/>
        </w:rPr>
        <w:t>осуществлять поставки в точном соответствии с требованиями предприятия КТ к качеству сырья и</w:t>
      </w:r>
      <w:r w:rsidR="00373799">
        <w:rPr>
          <w:sz w:val="24"/>
          <w:szCs w:val="24"/>
        </w:rPr>
        <w:t xml:space="preserve"> </w:t>
      </w:r>
      <w:r w:rsidR="00A15D65" w:rsidRPr="00C53E06">
        <w:rPr>
          <w:sz w:val="24"/>
          <w:szCs w:val="24"/>
        </w:rPr>
        <w:t>договорным обязательствам</w:t>
      </w:r>
      <w:r w:rsidRPr="00C53E06">
        <w:rPr>
          <w:sz w:val="24"/>
          <w:szCs w:val="24"/>
        </w:rPr>
        <w:t>;</w:t>
      </w:r>
    </w:p>
    <w:p w14:paraId="43090EB6" w14:textId="1F24219B" w:rsidR="00A15D65" w:rsidRPr="00C53E06" w:rsidRDefault="00B5611B" w:rsidP="00995303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266EA6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r w:rsidR="00C72BE6" w:rsidRPr="00C53E06">
        <w:rPr>
          <w:sz w:val="24"/>
          <w:szCs w:val="24"/>
        </w:rPr>
        <w:t>-</w:t>
      </w:r>
      <w:r w:rsidR="00A15D65" w:rsidRPr="00C53E06">
        <w:rPr>
          <w:sz w:val="24"/>
          <w:szCs w:val="24"/>
        </w:rPr>
        <w:t xml:space="preserve"> определение порядка расчета уровня дефектности поставляемого сырья, используем</w:t>
      </w:r>
      <w:r w:rsidR="0040361D" w:rsidRPr="00C53E06">
        <w:rPr>
          <w:sz w:val="24"/>
          <w:szCs w:val="24"/>
        </w:rPr>
        <w:t>ого</w:t>
      </w:r>
      <w:r w:rsidR="00BE613A" w:rsidRPr="00C53E06">
        <w:rPr>
          <w:sz w:val="24"/>
          <w:szCs w:val="24"/>
        </w:rPr>
        <w:t xml:space="preserve"> в производстве шин;</w:t>
      </w:r>
    </w:p>
    <w:p w14:paraId="769ABA8C" w14:textId="30A53DAD" w:rsidR="008809F5" w:rsidRDefault="00B5611B" w:rsidP="00B5611B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266E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266EA6">
        <w:rPr>
          <w:sz w:val="24"/>
          <w:szCs w:val="24"/>
        </w:rPr>
        <w:t xml:space="preserve"> </w:t>
      </w:r>
      <w:r w:rsidR="00BE613A" w:rsidRPr="00C53E06">
        <w:rPr>
          <w:sz w:val="24"/>
          <w:szCs w:val="24"/>
        </w:rPr>
        <w:t>- принятие решений выбора поставщика/изготовите</w:t>
      </w:r>
      <w:r w:rsidR="00D3443B">
        <w:rPr>
          <w:sz w:val="24"/>
          <w:szCs w:val="24"/>
        </w:rPr>
        <w:t>ля сырья и материалов (СТП-147).</w:t>
      </w:r>
    </w:p>
    <w:p w14:paraId="08AD62B9" w14:textId="3BE228C0" w:rsidR="00C1002D" w:rsidRPr="00C1002D" w:rsidRDefault="00C1002D" w:rsidP="00462CCA">
      <w:pPr>
        <w:pStyle w:val="af3"/>
        <w:numPr>
          <w:ilvl w:val="1"/>
          <w:numId w:val="39"/>
        </w:numPr>
        <w:spacing w:line="276" w:lineRule="auto"/>
        <w:jc w:val="both"/>
        <w:rPr>
          <w:sz w:val="24"/>
          <w:szCs w:val="24"/>
        </w:rPr>
      </w:pPr>
      <w:r w:rsidRPr="00C1002D">
        <w:rPr>
          <w:sz w:val="24"/>
          <w:szCs w:val="24"/>
        </w:rPr>
        <w:t>Оценке подлежат поставщики/изготовители:</w:t>
      </w:r>
    </w:p>
    <w:p w14:paraId="7EB1042B" w14:textId="40B41DF3" w:rsidR="00C1002D" w:rsidRPr="00C1002D" w:rsidRDefault="00C1002D" w:rsidP="00995303">
      <w:pPr>
        <w:pStyle w:val="af3"/>
        <w:spacing w:line="276" w:lineRule="auto"/>
        <w:ind w:left="0" w:firstLine="709"/>
        <w:jc w:val="both"/>
        <w:rPr>
          <w:sz w:val="24"/>
          <w:szCs w:val="24"/>
        </w:rPr>
      </w:pPr>
      <w:r w:rsidRPr="00C1002D">
        <w:rPr>
          <w:sz w:val="24"/>
          <w:szCs w:val="24"/>
        </w:rPr>
        <w:t xml:space="preserve">- серийного сырья и материалов, включенных в </w:t>
      </w:r>
      <w:r w:rsidR="004A258D">
        <w:rPr>
          <w:sz w:val="24"/>
          <w:szCs w:val="24"/>
        </w:rPr>
        <w:t>«</w:t>
      </w:r>
      <w:r w:rsidRPr="00C1002D">
        <w:rPr>
          <w:sz w:val="24"/>
          <w:szCs w:val="24"/>
        </w:rPr>
        <w:t>П</w:t>
      </w:r>
      <w:r w:rsidR="000B11D1">
        <w:rPr>
          <w:sz w:val="24"/>
          <w:szCs w:val="24"/>
        </w:rPr>
        <w:t>лан</w:t>
      </w:r>
      <w:r w:rsidRPr="00C1002D">
        <w:rPr>
          <w:sz w:val="24"/>
          <w:szCs w:val="24"/>
        </w:rPr>
        <w:t xml:space="preserve"> входн</w:t>
      </w:r>
      <w:r>
        <w:rPr>
          <w:sz w:val="24"/>
          <w:szCs w:val="24"/>
        </w:rPr>
        <w:t>ого контроля сырья и материалов</w:t>
      </w:r>
      <w:r w:rsidR="004A258D">
        <w:rPr>
          <w:sz w:val="24"/>
          <w:szCs w:val="24"/>
        </w:rPr>
        <w:t>, применяемых в производстве шин ПАО «Нижнекамскшина», ООО «НГЗШ»</w:t>
      </w:r>
      <w:r>
        <w:rPr>
          <w:sz w:val="24"/>
          <w:szCs w:val="24"/>
        </w:rPr>
        <w:t xml:space="preserve"> </w:t>
      </w:r>
      <w:r w:rsidRPr="00C1002D">
        <w:rPr>
          <w:sz w:val="24"/>
          <w:szCs w:val="24"/>
        </w:rPr>
        <w:t>(СТП-63) и Перечень сырья и материалов, применяемых в производствах предприятий К</w:t>
      </w:r>
      <w:r w:rsidR="004A258D">
        <w:rPr>
          <w:sz w:val="24"/>
          <w:szCs w:val="24"/>
          <w:lang w:val="en-US"/>
        </w:rPr>
        <w:t>AMA</w:t>
      </w:r>
      <w:r w:rsidR="004A258D" w:rsidRPr="004A258D">
        <w:rPr>
          <w:sz w:val="24"/>
          <w:szCs w:val="24"/>
        </w:rPr>
        <w:t xml:space="preserve"> </w:t>
      </w:r>
      <w:r w:rsidR="00145731">
        <w:rPr>
          <w:sz w:val="24"/>
          <w:szCs w:val="24"/>
          <w:lang w:val="en-US"/>
        </w:rPr>
        <w:t>T</w:t>
      </w:r>
      <w:r w:rsidR="004A258D">
        <w:rPr>
          <w:sz w:val="24"/>
          <w:szCs w:val="24"/>
          <w:lang w:val="en-US"/>
        </w:rPr>
        <w:t>YRES</w:t>
      </w:r>
      <w:r w:rsidR="004A258D">
        <w:rPr>
          <w:sz w:val="24"/>
          <w:szCs w:val="24"/>
        </w:rPr>
        <w:t>»</w:t>
      </w:r>
      <w:r w:rsidR="00995303">
        <w:rPr>
          <w:sz w:val="24"/>
          <w:szCs w:val="24"/>
        </w:rPr>
        <w:t xml:space="preserve"> (</w:t>
      </w:r>
      <w:r w:rsidRPr="00C1002D">
        <w:rPr>
          <w:sz w:val="24"/>
          <w:szCs w:val="24"/>
        </w:rPr>
        <w:t>СТП</w:t>
      </w:r>
      <w:r w:rsidR="00623968">
        <w:rPr>
          <w:sz w:val="24"/>
          <w:szCs w:val="24"/>
        </w:rPr>
        <w:noBreakHyphen/>
      </w:r>
      <w:r w:rsidR="004A258D">
        <w:rPr>
          <w:sz w:val="24"/>
          <w:szCs w:val="24"/>
        </w:rPr>
        <w:t>ШК-</w:t>
      </w:r>
      <w:r w:rsidRPr="00C1002D">
        <w:rPr>
          <w:sz w:val="24"/>
          <w:szCs w:val="24"/>
        </w:rPr>
        <w:t xml:space="preserve">31); </w:t>
      </w:r>
    </w:p>
    <w:p w14:paraId="036879E0" w14:textId="17C81F9E" w:rsidR="00C1002D" w:rsidRDefault="00B5611B" w:rsidP="00995303">
      <w:pPr>
        <w:spacing w:line="276" w:lineRule="auto"/>
        <w:ind w:right="-14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C1002D" w:rsidRPr="00C1002D">
        <w:rPr>
          <w:sz w:val="24"/>
          <w:szCs w:val="24"/>
        </w:rPr>
        <w:t>-  одобренного сырья и материалов на основании писем от ОРСиМ о переводе сырья, материала в серийное изготовление (до внесения изменений в Перечень сырья и материалов, применяемых в производствах предприятий КТ)</w:t>
      </w:r>
      <w:r w:rsidR="00AC46D8">
        <w:rPr>
          <w:sz w:val="24"/>
          <w:szCs w:val="24"/>
        </w:rPr>
        <w:t>.</w:t>
      </w:r>
    </w:p>
    <w:p w14:paraId="65106915" w14:textId="749C6B77" w:rsidR="00C1002D" w:rsidRPr="00EC0EA0" w:rsidRDefault="00C1002D" w:rsidP="003A34CE">
      <w:pPr>
        <w:pStyle w:val="af3"/>
        <w:numPr>
          <w:ilvl w:val="1"/>
          <w:numId w:val="23"/>
        </w:numPr>
        <w:spacing w:line="276" w:lineRule="auto"/>
        <w:ind w:left="0" w:right="-141" w:firstLine="709"/>
        <w:jc w:val="both"/>
        <w:rPr>
          <w:sz w:val="24"/>
          <w:szCs w:val="24"/>
        </w:rPr>
      </w:pPr>
      <w:r w:rsidRPr="00EC0EA0">
        <w:rPr>
          <w:sz w:val="24"/>
          <w:szCs w:val="24"/>
        </w:rPr>
        <w:t xml:space="preserve">В </w:t>
      </w:r>
      <w:r w:rsidR="00A34BA3" w:rsidRPr="00ED6F27">
        <w:rPr>
          <w:sz w:val="24"/>
          <w:szCs w:val="24"/>
        </w:rPr>
        <w:t>программном продукте «1С: Оценка поставщиков/изготовителей сырья и материалов» (д</w:t>
      </w:r>
      <w:r w:rsidR="00A34BA3">
        <w:rPr>
          <w:sz w:val="24"/>
          <w:szCs w:val="24"/>
        </w:rPr>
        <w:t>алее</w:t>
      </w:r>
      <w:r w:rsidR="00DF3229">
        <w:rPr>
          <w:sz w:val="24"/>
          <w:szCs w:val="24"/>
        </w:rPr>
        <w:t xml:space="preserve"> </w:t>
      </w:r>
      <w:r w:rsidR="00DF3229">
        <w:t>–</w:t>
      </w:r>
      <w:r w:rsidR="00A34BA3">
        <w:rPr>
          <w:sz w:val="24"/>
          <w:szCs w:val="24"/>
        </w:rPr>
        <w:t xml:space="preserve"> ПП 1С: Оценка поставщиков)</w:t>
      </w:r>
      <w:r w:rsidR="00A34BA3" w:rsidRPr="00EC0EA0">
        <w:rPr>
          <w:sz w:val="24"/>
          <w:szCs w:val="24"/>
        </w:rPr>
        <w:t xml:space="preserve"> </w:t>
      </w:r>
      <w:r w:rsidRPr="00EC0EA0">
        <w:rPr>
          <w:sz w:val="24"/>
          <w:szCs w:val="24"/>
        </w:rPr>
        <w:t xml:space="preserve">справочники «Номенклатура» и «Контрагент» формируются и актуализируются автоматически из </w:t>
      </w:r>
      <w:r w:rsidR="00A34BA3" w:rsidRPr="00A34BA3">
        <w:rPr>
          <w:sz w:val="24"/>
          <w:szCs w:val="24"/>
        </w:rPr>
        <w:t>программно</w:t>
      </w:r>
      <w:r w:rsidR="00A34BA3">
        <w:rPr>
          <w:sz w:val="24"/>
          <w:szCs w:val="24"/>
        </w:rPr>
        <w:t>го</w:t>
      </w:r>
      <w:r w:rsidR="00A34BA3" w:rsidRPr="00A34BA3">
        <w:rPr>
          <w:sz w:val="24"/>
          <w:szCs w:val="24"/>
        </w:rPr>
        <w:t xml:space="preserve"> продукт</w:t>
      </w:r>
      <w:r w:rsidR="00A34BA3">
        <w:rPr>
          <w:sz w:val="24"/>
          <w:szCs w:val="24"/>
        </w:rPr>
        <w:t>а</w:t>
      </w:r>
      <w:r w:rsidR="00A34BA3" w:rsidRPr="00A34BA3">
        <w:rPr>
          <w:sz w:val="24"/>
          <w:szCs w:val="24"/>
        </w:rPr>
        <w:t xml:space="preserve"> «1С: Диспетчеризация» (далее</w:t>
      </w:r>
      <w:r w:rsidR="00DF3229">
        <w:rPr>
          <w:sz w:val="24"/>
          <w:szCs w:val="24"/>
        </w:rPr>
        <w:t xml:space="preserve"> </w:t>
      </w:r>
      <w:r w:rsidR="00DF3229">
        <w:t>–</w:t>
      </w:r>
      <w:r w:rsidR="00A34BA3" w:rsidRPr="00A34BA3">
        <w:rPr>
          <w:sz w:val="24"/>
          <w:szCs w:val="24"/>
        </w:rPr>
        <w:t xml:space="preserve">  ПП</w:t>
      </w:r>
      <w:r w:rsidR="00623968">
        <w:rPr>
          <w:sz w:val="24"/>
          <w:szCs w:val="24"/>
        </w:rPr>
        <w:t> </w:t>
      </w:r>
      <w:r w:rsidR="00A34BA3" w:rsidRPr="00A34BA3">
        <w:rPr>
          <w:sz w:val="24"/>
          <w:szCs w:val="24"/>
        </w:rPr>
        <w:t>1С: Дисп</w:t>
      </w:r>
      <w:r w:rsidRPr="00EC0EA0">
        <w:rPr>
          <w:sz w:val="24"/>
          <w:szCs w:val="24"/>
        </w:rPr>
        <w:t>.</w:t>
      </w:r>
      <w:r w:rsidR="00A34BA3">
        <w:rPr>
          <w:sz w:val="24"/>
          <w:szCs w:val="24"/>
        </w:rPr>
        <w:t>).</w:t>
      </w:r>
      <w:r w:rsidRPr="00EC0EA0">
        <w:rPr>
          <w:sz w:val="24"/>
          <w:szCs w:val="24"/>
        </w:rPr>
        <w:t xml:space="preserve"> Ответственные за актуализацию в ПП 1С:</w:t>
      </w:r>
      <w:r w:rsidR="00CF0288" w:rsidRPr="00EC0EA0">
        <w:rPr>
          <w:sz w:val="24"/>
          <w:szCs w:val="24"/>
        </w:rPr>
        <w:t> </w:t>
      </w:r>
      <w:r w:rsidRPr="00EC0EA0">
        <w:rPr>
          <w:sz w:val="24"/>
          <w:szCs w:val="24"/>
        </w:rPr>
        <w:t>Дисп справочника «Номенклатура» (в т.ч</w:t>
      </w:r>
      <w:r w:rsidR="00DF3229">
        <w:rPr>
          <w:sz w:val="24"/>
          <w:szCs w:val="24"/>
        </w:rPr>
        <w:t>. выбор «Изготовителя») –</w:t>
      </w:r>
      <w:r w:rsidRPr="00EC0EA0">
        <w:rPr>
          <w:sz w:val="24"/>
          <w:szCs w:val="24"/>
        </w:rPr>
        <w:t xml:space="preserve"> ОРСиМ, справочника</w:t>
      </w:r>
      <w:r w:rsidR="00CE3F12" w:rsidRPr="00EC0EA0">
        <w:rPr>
          <w:sz w:val="24"/>
          <w:szCs w:val="24"/>
        </w:rPr>
        <w:t xml:space="preserve"> </w:t>
      </w:r>
      <w:r w:rsidR="00DF3229">
        <w:rPr>
          <w:sz w:val="24"/>
          <w:szCs w:val="24"/>
        </w:rPr>
        <w:t>«Контрагент» –</w:t>
      </w:r>
      <w:r w:rsidRPr="00EC0EA0">
        <w:rPr>
          <w:sz w:val="24"/>
          <w:szCs w:val="24"/>
        </w:rPr>
        <w:t xml:space="preserve"> ОП</w:t>
      </w:r>
      <w:r w:rsidR="002C6F24" w:rsidRPr="00EC0EA0">
        <w:rPr>
          <w:sz w:val="24"/>
          <w:szCs w:val="24"/>
        </w:rPr>
        <w:t xml:space="preserve"> </w:t>
      </w:r>
      <w:r w:rsidRPr="00EC0EA0">
        <w:rPr>
          <w:sz w:val="24"/>
          <w:szCs w:val="24"/>
        </w:rPr>
        <w:t>ТМЦ</w:t>
      </w:r>
      <w:r w:rsidR="00AC46D8" w:rsidRPr="00EC0EA0">
        <w:rPr>
          <w:sz w:val="24"/>
          <w:szCs w:val="24"/>
        </w:rPr>
        <w:t>.</w:t>
      </w:r>
    </w:p>
    <w:p w14:paraId="028C4EC2" w14:textId="716663EA" w:rsidR="00C1002D" w:rsidRDefault="00C1002D" w:rsidP="003A34CE">
      <w:pPr>
        <w:pStyle w:val="af3"/>
        <w:numPr>
          <w:ilvl w:val="1"/>
          <w:numId w:val="23"/>
        </w:numPr>
        <w:spacing w:line="276" w:lineRule="auto"/>
        <w:ind w:left="0" w:right="-142" w:firstLine="709"/>
        <w:jc w:val="both"/>
        <w:rPr>
          <w:sz w:val="24"/>
          <w:szCs w:val="24"/>
        </w:rPr>
      </w:pPr>
      <w:r w:rsidRPr="005740CD">
        <w:rPr>
          <w:sz w:val="24"/>
          <w:szCs w:val="24"/>
        </w:rPr>
        <w:t>Новые изготовители проходят процесс одобрения (омологации) сырья и материалов в порядке, установленном в СТП</w:t>
      </w:r>
      <w:r w:rsidR="004A258D">
        <w:rPr>
          <w:sz w:val="24"/>
          <w:szCs w:val="24"/>
        </w:rPr>
        <w:t>-ШК</w:t>
      </w:r>
      <w:r w:rsidRPr="005740CD">
        <w:rPr>
          <w:sz w:val="24"/>
          <w:szCs w:val="24"/>
        </w:rPr>
        <w:t>-31</w:t>
      </w:r>
      <w:r w:rsidR="00AC46D8">
        <w:rPr>
          <w:sz w:val="24"/>
          <w:szCs w:val="24"/>
        </w:rPr>
        <w:t>.</w:t>
      </w:r>
    </w:p>
    <w:p w14:paraId="624DF73E" w14:textId="3ACC0F6A" w:rsidR="001A1246" w:rsidRPr="00C10ACD" w:rsidRDefault="001A1246" w:rsidP="003A34CE">
      <w:pPr>
        <w:pStyle w:val="af3"/>
        <w:numPr>
          <w:ilvl w:val="1"/>
          <w:numId w:val="23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5740CD">
        <w:rPr>
          <w:sz w:val="24"/>
        </w:rPr>
        <w:t>Должностное лицо, руководитель подразделения</w:t>
      </w:r>
      <w:r>
        <w:rPr>
          <w:sz w:val="24"/>
        </w:rPr>
        <w:t xml:space="preserve"> </w:t>
      </w:r>
      <w:r w:rsidRPr="001A1246">
        <w:rPr>
          <w:sz w:val="24"/>
          <w:szCs w:val="24"/>
        </w:rPr>
        <w:t>обязаны по курируемому направлению деятельности своевременно оформлять документы на замещение в случае отсутствия основного работника и несут ответственность за неисполнение настоящей обязанности</w:t>
      </w:r>
      <w:r w:rsidRPr="005740CD">
        <w:rPr>
          <w:sz w:val="24"/>
        </w:rPr>
        <w:t>.</w:t>
      </w:r>
    </w:p>
    <w:p w14:paraId="2ADC1F4E" w14:textId="27BA0201" w:rsidR="00C10ACD" w:rsidRPr="00C10ACD" w:rsidRDefault="00C10ACD" w:rsidP="003A34CE">
      <w:pPr>
        <w:pStyle w:val="af3"/>
        <w:numPr>
          <w:ilvl w:val="1"/>
          <w:numId w:val="23"/>
        </w:numPr>
        <w:spacing w:line="276" w:lineRule="auto"/>
        <w:ind w:left="0" w:firstLine="709"/>
        <w:jc w:val="both"/>
        <w:rPr>
          <w:sz w:val="24"/>
        </w:rPr>
      </w:pPr>
      <w:r w:rsidRPr="00C10ACD">
        <w:rPr>
          <w:sz w:val="24"/>
        </w:rPr>
        <w:t>Должностное лицо, руководитель подразделения обязаны обеспечивать сохранность документированной информации, образующейся в результате управляемой деятельности.</w:t>
      </w:r>
    </w:p>
    <w:p w14:paraId="143803A9" w14:textId="4F5BC5D7" w:rsidR="00C10ACD" w:rsidRPr="00C10ACD" w:rsidRDefault="00C10ACD" w:rsidP="003A34CE">
      <w:pPr>
        <w:pStyle w:val="af3"/>
        <w:numPr>
          <w:ilvl w:val="1"/>
          <w:numId w:val="23"/>
        </w:numPr>
        <w:spacing w:line="276" w:lineRule="auto"/>
        <w:ind w:left="0" w:firstLine="709"/>
        <w:jc w:val="both"/>
        <w:rPr>
          <w:sz w:val="24"/>
        </w:rPr>
      </w:pPr>
      <w:r w:rsidRPr="00C10ACD">
        <w:rPr>
          <w:sz w:val="24"/>
        </w:rPr>
        <w:t>Должностное лицо, руководитель подразделения обязаны обеспечивать соблюдение требований информационной безопасности при оформлении и перемещении документированной информации, образующейся в результате управляемой деятельности либо доступн</w:t>
      </w:r>
      <w:r w:rsidR="0053499A">
        <w:rPr>
          <w:sz w:val="24"/>
        </w:rPr>
        <w:t>ой</w:t>
      </w:r>
      <w:r w:rsidRPr="00C10ACD">
        <w:rPr>
          <w:sz w:val="24"/>
        </w:rPr>
        <w:t xml:space="preserve"> в рамках выполнения трудовых функций</w:t>
      </w:r>
      <w:r>
        <w:rPr>
          <w:sz w:val="24"/>
        </w:rPr>
        <w:t>.</w:t>
      </w:r>
    </w:p>
    <w:p w14:paraId="0B1A4635" w14:textId="57206285" w:rsidR="00F4080E" w:rsidRDefault="00F4080E" w:rsidP="00F4080E">
      <w:pPr>
        <w:spacing w:line="276" w:lineRule="auto"/>
        <w:rPr>
          <w:sz w:val="24"/>
          <w:szCs w:val="24"/>
        </w:rPr>
      </w:pPr>
    </w:p>
    <w:p w14:paraId="107061C9" w14:textId="77777777" w:rsidR="00F4080E" w:rsidRDefault="00F4080E" w:rsidP="00F4080E">
      <w:pPr>
        <w:spacing w:line="276" w:lineRule="auto"/>
        <w:rPr>
          <w:sz w:val="24"/>
          <w:szCs w:val="24"/>
        </w:rPr>
      </w:pPr>
    </w:p>
    <w:p w14:paraId="016AEEC9" w14:textId="1E92BBFB" w:rsidR="001D4EB2" w:rsidRPr="005740CD" w:rsidRDefault="00F4080E" w:rsidP="00F4080E">
      <w:pPr>
        <w:spacing w:line="276" w:lineRule="auto"/>
        <w:ind w:firstLine="709"/>
        <w:rPr>
          <w:b/>
          <w:sz w:val="24"/>
          <w:szCs w:val="24"/>
        </w:rPr>
      </w:pPr>
      <w:r w:rsidRPr="00F4080E">
        <w:rPr>
          <w:b/>
          <w:sz w:val="24"/>
          <w:szCs w:val="24"/>
        </w:rPr>
        <w:t>4</w:t>
      </w:r>
      <w:r>
        <w:rPr>
          <w:sz w:val="24"/>
          <w:szCs w:val="24"/>
        </w:rPr>
        <w:t xml:space="preserve"> </w:t>
      </w:r>
      <w:r w:rsidR="00824605" w:rsidRPr="005740CD">
        <w:rPr>
          <w:b/>
          <w:sz w:val="24"/>
          <w:szCs w:val="24"/>
        </w:rPr>
        <w:t>Общие требования к проведению оценки поставщиков/изготовителей</w:t>
      </w:r>
    </w:p>
    <w:p w14:paraId="7E5747F8" w14:textId="77777777" w:rsidR="00844421" w:rsidRPr="005740CD" w:rsidRDefault="00844421" w:rsidP="00EF5FFC">
      <w:pPr>
        <w:pStyle w:val="af3"/>
        <w:spacing w:line="276" w:lineRule="auto"/>
        <w:ind w:left="851"/>
        <w:rPr>
          <w:b/>
          <w:sz w:val="24"/>
          <w:szCs w:val="24"/>
        </w:rPr>
      </w:pPr>
    </w:p>
    <w:p w14:paraId="1645F013" w14:textId="086615F3" w:rsidR="00D25FF9" w:rsidRPr="005740CD" w:rsidRDefault="009577CF" w:rsidP="00F4080E">
      <w:pPr>
        <w:numPr>
          <w:ilvl w:val="1"/>
          <w:numId w:val="12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9577CF">
        <w:rPr>
          <w:sz w:val="24"/>
          <w:szCs w:val="24"/>
        </w:rPr>
        <w:t>Оценка поставщиков/изготовителей осуществляется ежеквартально по четырем критериям (Рисунок 1) на основании данных, внесенных о</w:t>
      </w:r>
      <w:r w:rsidR="008752B6">
        <w:rPr>
          <w:sz w:val="24"/>
          <w:szCs w:val="24"/>
        </w:rPr>
        <w:t xml:space="preserve">тветственными </w:t>
      </w:r>
      <w:r w:rsidR="00046EC1">
        <w:rPr>
          <w:sz w:val="24"/>
          <w:szCs w:val="24"/>
        </w:rPr>
        <w:t xml:space="preserve">в ПП </w:t>
      </w:r>
      <w:r w:rsidR="00046EC1" w:rsidRPr="00046EC1">
        <w:rPr>
          <w:sz w:val="24"/>
          <w:szCs w:val="24"/>
        </w:rPr>
        <w:t>1С: Оценка поставщиков</w:t>
      </w:r>
      <w:r w:rsidR="00046EC1">
        <w:rPr>
          <w:sz w:val="24"/>
          <w:szCs w:val="24"/>
        </w:rPr>
        <w:t xml:space="preserve"> </w:t>
      </w:r>
      <w:r w:rsidR="008752B6">
        <w:rPr>
          <w:sz w:val="24"/>
          <w:szCs w:val="24"/>
        </w:rPr>
        <w:t xml:space="preserve">согласно Таблицы </w:t>
      </w:r>
      <w:r w:rsidR="00A34BA3">
        <w:rPr>
          <w:sz w:val="24"/>
          <w:szCs w:val="24"/>
        </w:rPr>
        <w:t>1</w:t>
      </w:r>
      <w:r>
        <w:rPr>
          <w:sz w:val="24"/>
          <w:szCs w:val="24"/>
        </w:rPr>
        <w:t>.</w:t>
      </w:r>
    </w:p>
    <w:p w14:paraId="1417BD35" w14:textId="7D3725B7" w:rsidR="00D25FF9" w:rsidRDefault="00D25FF9" w:rsidP="007A4DC1">
      <w:pPr>
        <w:numPr>
          <w:ilvl w:val="1"/>
          <w:numId w:val="12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5740CD">
        <w:rPr>
          <w:sz w:val="24"/>
          <w:szCs w:val="24"/>
        </w:rPr>
        <w:t>Оценка рассчитывается в баллах с выведением интегральной оценки (В) (</w:t>
      </w:r>
      <w:r w:rsidR="00751887">
        <w:rPr>
          <w:sz w:val="24"/>
          <w:szCs w:val="24"/>
        </w:rPr>
        <w:t>Приложение</w:t>
      </w:r>
      <w:r w:rsidR="00B4792F">
        <w:rPr>
          <w:sz w:val="24"/>
          <w:szCs w:val="24"/>
        </w:rPr>
        <w:t> </w:t>
      </w:r>
      <w:r w:rsidR="00751887">
        <w:rPr>
          <w:sz w:val="24"/>
          <w:szCs w:val="24"/>
        </w:rPr>
        <w:t>Б</w:t>
      </w:r>
      <w:r w:rsidRPr="005740CD">
        <w:rPr>
          <w:sz w:val="24"/>
          <w:szCs w:val="24"/>
        </w:rPr>
        <w:t>).</w:t>
      </w:r>
    </w:p>
    <w:p w14:paraId="74D9319A" w14:textId="5AFB8F71" w:rsidR="00BF4CE9" w:rsidRDefault="00BF4CE9" w:rsidP="00BF4CE9">
      <w:pPr>
        <w:tabs>
          <w:tab w:val="left" w:pos="993"/>
        </w:tabs>
        <w:spacing w:line="276" w:lineRule="auto"/>
        <w:ind w:left="567"/>
        <w:jc w:val="both"/>
        <w:rPr>
          <w:sz w:val="24"/>
          <w:szCs w:val="24"/>
        </w:rPr>
      </w:pPr>
    </w:p>
    <w:p w14:paraId="7FBAD404" w14:textId="695F3677" w:rsidR="00F65F7C" w:rsidRDefault="00F65F7C" w:rsidP="00BF4CE9">
      <w:pPr>
        <w:tabs>
          <w:tab w:val="left" w:pos="993"/>
        </w:tabs>
        <w:spacing w:line="276" w:lineRule="auto"/>
        <w:ind w:left="567"/>
        <w:jc w:val="both"/>
        <w:rPr>
          <w:sz w:val="24"/>
          <w:szCs w:val="24"/>
        </w:rPr>
      </w:pPr>
    </w:p>
    <w:p w14:paraId="3483A435" w14:textId="499C3864" w:rsidR="00046EC1" w:rsidRDefault="00046EC1" w:rsidP="00BF4CE9">
      <w:pPr>
        <w:tabs>
          <w:tab w:val="left" w:pos="993"/>
        </w:tabs>
        <w:spacing w:line="276" w:lineRule="auto"/>
        <w:ind w:left="567"/>
        <w:jc w:val="both"/>
        <w:rPr>
          <w:sz w:val="24"/>
          <w:szCs w:val="24"/>
        </w:rPr>
      </w:pPr>
    </w:p>
    <w:p w14:paraId="092C3B35" w14:textId="77777777" w:rsidR="004A258D" w:rsidRDefault="004A258D" w:rsidP="00BF4CE9">
      <w:pPr>
        <w:tabs>
          <w:tab w:val="left" w:pos="993"/>
        </w:tabs>
        <w:spacing w:line="276" w:lineRule="auto"/>
        <w:ind w:left="567"/>
        <w:jc w:val="both"/>
        <w:rPr>
          <w:sz w:val="24"/>
          <w:szCs w:val="24"/>
        </w:rPr>
      </w:pPr>
    </w:p>
    <w:p w14:paraId="5CA0AD1C" w14:textId="77777777" w:rsidR="00046EC1" w:rsidRDefault="00046EC1" w:rsidP="00BF4CE9">
      <w:pPr>
        <w:tabs>
          <w:tab w:val="left" w:pos="993"/>
        </w:tabs>
        <w:spacing w:line="276" w:lineRule="auto"/>
        <w:ind w:left="567"/>
        <w:jc w:val="both"/>
        <w:rPr>
          <w:sz w:val="24"/>
          <w:szCs w:val="24"/>
        </w:rPr>
      </w:pPr>
    </w:p>
    <w:p w14:paraId="1B572E3E" w14:textId="77777777" w:rsidR="00F65F7C" w:rsidRPr="005740CD" w:rsidRDefault="00F65F7C" w:rsidP="00BF4CE9">
      <w:pPr>
        <w:tabs>
          <w:tab w:val="left" w:pos="993"/>
        </w:tabs>
        <w:spacing w:line="276" w:lineRule="auto"/>
        <w:ind w:left="567"/>
        <w:jc w:val="both"/>
        <w:rPr>
          <w:sz w:val="24"/>
          <w:szCs w:val="24"/>
        </w:rPr>
      </w:pPr>
    </w:p>
    <w:p w14:paraId="1DD938B1" w14:textId="77777777" w:rsidR="001D4EB2" w:rsidRPr="005740CD" w:rsidRDefault="005F52A5" w:rsidP="00326F39">
      <w:pPr>
        <w:jc w:val="center"/>
        <w:rPr>
          <w:rFonts w:ascii="Arial" w:hAnsi="Arial" w:cs="Arial"/>
          <w:noProof/>
          <w:sz w:val="22"/>
          <w:szCs w:val="22"/>
        </w:rPr>
      </w:pPr>
      <w:r w:rsidRPr="005740CD">
        <w:rPr>
          <w:rFonts w:ascii="Arial" w:hAnsi="Arial" w:cs="Arial"/>
          <w:noProof/>
          <w:sz w:val="22"/>
          <w:szCs w:val="22"/>
        </w:rPr>
        <mc:AlternateContent>
          <mc:Choice Requires="wpc">
            <w:drawing>
              <wp:inline distT="0" distB="0" distL="0" distR="0" wp14:anchorId="30B206B5" wp14:editId="5E4D872F">
                <wp:extent cx="6275706" cy="6407150"/>
                <wp:effectExtent l="0" t="0" r="29845" b="31750"/>
                <wp:docPr id="52" name="Полотно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280462" y="355"/>
                            <a:ext cx="2807970" cy="258316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8CCE4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5B3D7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DF54ED9" w14:textId="77777777" w:rsidR="00DC7DD5" w:rsidRDefault="00DC7DD5" w:rsidP="005F52A5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КАЧЕСТВО (В</w:t>
                              </w:r>
                              <w:r>
                                <w:rPr>
                                  <w:b/>
                                  <w:sz w:val="32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)</w:t>
                              </w:r>
                            </w:p>
                            <w:p w14:paraId="56DEA95B" w14:textId="77777777" w:rsidR="00DC7DD5" w:rsidRDefault="00DC7DD5" w:rsidP="005F52A5">
                              <w:pPr>
                                <w:jc w:val="center"/>
                                <w:rPr>
                                  <w:b/>
                                  <w:i/>
                                  <w:sz w:val="16"/>
                                </w:rPr>
                              </w:pPr>
                            </w:p>
                            <w:p w14:paraId="3713EFAF" w14:textId="77777777" w:rsidR="00DC7DD5" w:rsidRDefault="00DC7DD5" w:rsidP="005F52A5">
                              <w:pPr>
                                <w:jc w:val="center"/>
                                <w:rPr>
                                  <w:b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6"/>
                                </w:rPr>
                                <w:t>Максимальное количество баллов – 100</w:t>
                              </w:r>
                            </w:p>
                            <w:p w14:paraId="12DEEE6F" w14:textId="77777777" w:rsidR="00DC7DD5" w:rsidRDefault="00DC7DD5" w:rsidP="005F52A5">
                              <w:pPr>
                                <w:jc w:val="center"/>
                                <w:rPr>
                                  <w:b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6"/>
                                </w:rPr>
                                <w:t>Коэффициент значимости – 0,5</w:t>
                              </w:r>
                            </w:p>
                            <w:p w14:paraId="0D6DD458" w14:textId="77777777" w:rsidR="00DC7DD5" w:rsidRDefault="00DC7DD5" w:rsidP="005F52A5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3436010" y="355"/>
                            <a:ext cx="2840757" cy="257139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8CCE4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5B3D7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ACE115E" w14:textId="77777777" w:rsidR="00DC7DD5" w:rsidRDefault="00DC7DD5" w:rsidP="005F52A5">
                              <w:pPr>
                                <w:jc w:val="center"/>
                                <w:rPr>
                                  <w:b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ЛОГИСТИКА (В</w:t>
                              </w:r>
                              <w:r>
                                <w:rPr>
                                  <w:b/>
                                  <w:sz w:val="32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)</w:t>
                              </w:r>
                              <w:r>
                                <w:rPr>
                                  <w:b/>
                                  <w:i/>
                                  <w:sz w:val="16"/>
                                </w:rPr>
                                <w:t xml:space="preserve"> </w:t>
                              </w:r>
                            </w:p>
                            <w:p w14:paraId="6E7D15B8" w14:textId="77777777" w:rsidR="00DC7DD5" w:rsidRDefault="00DC7DD5" w:rsidP="005F52A5">
                              <w:pPr>
                                <w:jc w:val="center"/>
                                <w:rPr>
                                  <w:b/>
                                  <w:i/>
                                  <w:sz w:val="16"/>
                                </w:rPr>
                              </w:pPr>
                            </w:p>
                            <w:p w14:paraId="4FB71420" w14:textId="77777777" w:rsidR="00DC7DD5" w:rsidRDefault="00DC7DD5" w:rsidP="005F52A5">
                              <w:pPr>
                                <w:jc w:val="center"/>
                                <w:rPr>
                                  <w:b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6"/>
                                </w:rPr>
                                <w:t>Максимальное количество баллов – 100</w:t>
                              </w:r>
                            </w:p>
                            <w:p w14:paraId="3D8BF933" w14:textId="77777777" w:rsidR="00DC7DD5" w:rsidRDefault="00DC7DD5" w:rsidP="005F52A5">
                              <w:pPr>
                                <w:jc w:val="center"/>
                                <w:rPr>
                                  <w:b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6"/>
                                </w:rPr>
                                <w:t>Коэффициент значимости – 0,25</w:t>
                              </w:r>
                            </w:p>
                            <w:p w14:paraId="3DE3F0BF" w14:textId="77777777" w:rsidR="00DC7DD5" w:rsidRDefault="00DC7DD5" w:rsidP="005F52A5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280462" y="3221665"/>
                            <a:ext cx="2807970" cy="2610568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8CCE4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5B3D7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DFC8D82" w14:textId="77777777" w:rsidR="00DC7DD5" w:rsidRDefault="00DC7DD5" w:rsidP="005F52A5">
                              <w:pPr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2CCD757E" w14:textId="77777777" w:rsidR="00DC7DD5" w:rsidRDefault="00DC7DD5" w:rsidP="005F52A5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ЭКОНОМИКА (В</w:t>
                              </w:r>
                              <w:r>
                                <w:rPr>
                                  <w:b/>
                                  <w:sz w:val="32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)</w:t>
                              </w:r>
                            </w:p>
                            <w:p w14:paraId="61211E44" w14:textId="77777777" w:rsidR="00DC7DD5" w:rsidRDefault="00DC7DD5" w:rsidP="005F52A5">
                              <w:pPr>
                                <w:jc w:val="center"/>
                                <w:rPr>
                                  <w:b/>
                                  <w:i/>
                                  <w:sz w:val="16"/>
                                </w:rPr>
                              </w:pPr>
                            </w:p>
                            <w:p w14:paraId="4E92F915" w14:textId="77777777" w:rsidR="00DC7DD5" w:rsidRDefault="00DC7DD5" w:rsidP="005F52A5">
                              <w:pPr>
                                <w:jc w:val="center"/>
                                <w:rPr>
                                  <w:b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6"/>
                                </w:rPr>
                                <w:t>Максимальное количество баллов – 100</w:t>
                              </w:r>
                            </w:p>
                            <w:p w14:paraId="776A876C" w14:textId="77777777" w:rsidR="00DC7DD5" w:rsidRDefault="00DC7DD5" w:rsidP="005F52A5">
                              <w:pPr>
                                <w:jc w:val="center"/>
                                <w:rPr>
                                  <w:b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6"/>
                                </w:rPr>
                                <w:t>Коэффициент значимости – 0,15</w:t>
                              </w:r>
                            </w:p>
                            <w:p w14:paraId="4CDA308C" w14:textId="77777777" w:rsidR="00DC7DD5" w:rsidRDefault="00DC7DD5" w:rsidP="005F52A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3436010" y="3153951"/>
                            <a:ext cx="2805311" cy="3218274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8CCE4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5B3D7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795651E" w14:textId="77777777" w:rsidR="00DC7DD5" w:rsidRDefault="00DC7DD5" w:rsidP="005F52A5">
                              <w:pPr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7954EEE9" w14:textId="77777777" w:rsidR="00DC7DD5" w:rsidRDefault="00DC7DD5" w:rsidP="005F52A5">
                              <w:pPr>
                                <w:jc w:val="center"/>
                                <w:rPr>
                                  <w:b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ЛОЯЛЬНОСТЬ (В</w:t>
                              </w:r>
                              <w:r>
                                <w:rPr>
                                  <w:b/>
                                  <w:sz w:val="32"/>
                                  <w:vertAlign w:val="subscript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)</w:t>
                              </w:r>
                              <w:r>
                                <w:rPr>
                                  <w:b/>
                                  <w:i/>
                                  <w:sz w:val="16"/>
                                </w:rPr>
                                <w:t xml:space="preserve"> </w:t>
                              </w:r>
                            </w:p>
                            <w:p w14:paraId="4A5E57A1" w14:textId="77777777" w:rsidR="00DC7DD5" w:rsidRDefault="00DC7DD5" w:rsidP="005F52A5">
                              <w:pPr>
                                <w:jc w:val="center"/>
                                <w:rPr>
                                  <w:b/>
                                  <w:i/>
                                  <w:sz w:val="16"/>
                                </w:rPr>
                              </w:pPr>
                            </w:p>
                            <w:p w14:paraId="2054A66A" w14:textId="77777777" w:rsidR="00DC7DD5" w:rsidRDefault="00DC7DD5" w:rsidP="005F52A5">
                              <w:pPr>
                                <w:jc w:val="center"/>
                                <w:rPr>
                                  <w:b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6"/>
                                </w:rPr>
                                <w:t>Максимальное количество баллов – 100</w:t>
                              </w:r>
                            </w:p>
                            <w:p w14:paraId="6A80EBB3" w14:textId="77777777" w:rsidR="00DC7DD5" w:rsidRDefault="00DC7DD5" w:rsidP="005F52A5">
                              <w:pPr>
                                <w:jc w:val="center"/>
                                <w:rPr>
                                  <w:b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6"/>
                                </w:rPr>
                                <w:t>Коэффициент значимости – 0,1</w:t>
                              </w:r>
                            </w:p>
                            <w:p w14:paraId="6EDF1EE5" w14:textId="77777777" w:rsidR="00DC7DD5" w:rsidRDefault="00DC7DD5" w:rsidP="005F52A5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375707" y="741324"/>
                            <a:ext cx="2555875" cy="30797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8CCE4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5B3D7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936D469" w14:textId="77777777" w:rsidR="00DC7DD5" w:rsidRDefault="00DC7DD5" w:rsidP="005F52A5">
                              <w:r>
                                <w:t>Уровень дефектности по качеству сырья и материалов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  <wps:wsp>
                        <wps:cNvPr id="31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375707" y="1145121"/>
                            <a:ext cx="2555875" cy="40723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8CCE4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5B3D7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0890C2B" w14:textId="77777777" w:rsidR="00DC7DD5" w:rsidRDefault="00DC7DD5" w:rsidP="005F52A5">
                              <w:r>
                                <w:t>Уровень дефектности по качеству упаковки и транспортировки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  <wps:wsp>
                        <wps:cNvPr id="32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375712" y="2056836"/>
                            <a:ext cx="2555875" cy="37591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8CCE4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5B3D7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9662650" w14:textId="77777777" w:rsidR="00DC7DD5" w:rsidRDefault="00DC7DD5" w:rsidP="005F52A5">
                              <w:pPr>
                                <w:jc w:val="both"/>
                              </w:pPr>
                              <w:r>
                                <w:t xml:space="preserve">Повторные претензии по одному и тому же несоответствию 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  <wps:wsp>
                        <wps:cNvPr id="33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3610816" y="5128983"/>
                            <a:ext cx="2555875" cy="595474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8CCE4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5B3D7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3C5D6EF" w14:textId="77777777" w:rsidR="00DC7DD5" w:rsidRDefault="00DC7DD5" w:rsidP="005F52A5">
                              <w:pPr>
                                <w:jc w:val="both"/>
                              </w:pPr>
                              <w:r>
                                <w:t xml:space="preserve">Предоставление </w:t>
                              </w:r>
                              <w:r>
                                <w:rPr>
                                  <w:szCs w:val="24"/>
                                </w:rPr>
                                <w:t xml:space="preserve">статистических данных по качеству сырья или технологического процесса </w:t>
                              </w:r>
                              <w:r>
                                <w:t>при наличии специальных характеристик (согласно спецификации)</w:t>
                              </w:r>
                            </w:p>
                            <w:p w14:paraId="17D35AA8" w14:textId="77777777" w:rsidR="00DC7DD5" w:rsidRDefault="00DC7DD5" w:rsidP="005F52A5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  <wps:wsp>
                        <wps:cNvPr id="34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375712" y="1651620"/>
                            <a:ext cx="2555875" cy="28445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8CCE4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5B3D7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A7DE2CB" w14:textId="77777777" w:rsidR="00DC7DD5" w:rsidRDefault="00DC7DD5" w:rsidP="005F52A5">
                              <w:r>
                                <w:t xml:space="preserve">Критические несоответствия 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  <wps:wsp>
                        <wps:cNvPr id="35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3587956" y="724568"/>
                            <a:ext cx="2555875" cy="29083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8CCE4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5B3D7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5CBD590" w14:textId="77777777" w:rsidR="00DC7DD5" w:rsidRDefault="00DC7DD5" w:rsidP="005F52A5">
                              <w:r>
                                <w:t xml:space="preserve">Выполнение объема поставок 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  <wps:wsp>
                        <wps:cNvPr id="36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3559381" y="1227488"/>
                            <a:ext cx="2555875" cy="29083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8CCE4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5B3D7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2F26DDB" w14:textId="77777777" w:rsidR="00DC7DD5" w:rsidRDefault="00DC7DD5" w:rsidP="005F52A5">
                              <w:r>
                                <w:t>Выполнение графика (срока) поставок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  <wps:wsp>
                        <wps:cNvPr id="37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3587956" y="2081709"/>
                            <a:ext cx="2555875" cy="29083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8CCE4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5B3D7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E2E0283" w14:textId="77777777" w:rsidR="00DC7DD5" w:rsidRDefault="00DC7DD5" w:rsidP="005F52A5">
                              <w:pPr>
                                <w:jc w:val="both"/>
                              </w:pPr>
                              <w:r>
                                <w:t>Замечания по сопроводительной документации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  <wps:wsp>
                        <wps:cNvPr id="40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3572716" y="1645256"/>
                            <a:ext cx="2555875" cy="29083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8CCE4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5B3D7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2355291" w14:textId="77777777" w:rsidR="00DC7DD5" w:rsidRDefault="00DC7DD5" w:rsidP="005F52A5">
                              <w:r>
                                <w:t xml:space="preserve">Соблюдение принципа </w:t>
                              </w:r>
                              <w:r w:rsidRPr="00966686">
                                <w:rPr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lang w:val="en-US"/>
                                </w:rPr>
                                <w:t>EF</w:t>
                              </w:r>
                              <w:r w:rsidRPr="00966686">
                                <w:rPr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  <wps:wsp>
                        <wps:cNvPr id="41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375707" y="4102369"/>
                            <a:ext cx="2555875" cy="28702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8CCE4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5B3D7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3F532C0" w14:textId="77777777" w:rsidR="00DC7DD5" w:rsidRDefault="00DC7DD5" w:rsidP="005F52A5">
                              <w:r>
                                <w:t xml:space="preserve">Цена поставки 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  <wps:wsp>
                        <wps:cNvPr id="42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375707" y="4501193"/>
                            <a:ext cx="2555875" cy="28702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8CCE4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5B3D7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4A3EA8A" w14:textId="77777777" w:rsidR="00DC7DD5" w:rsidRDefault="00DC7DD5" w:rsidP="005F52A5">
                              <w:r>
                                <w:t>Условия платежа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  <wps:wsp>
                        <wps:cNvPr id="43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375707" y="4862863"/>
                            <a:ext cx="2555875" cy="28702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8CCE4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5B3D7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D9A15BE" w14:textId="77777777" w:rsidR="00DC7DD5" w:rsidRDefault="00DC7DD5" w:rsidP="005F52A5">
                              <w:r>
                                <w:t>Прозрачность цены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  <wps:wsp>
                        <wps:cNvPr id="44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375707" y="5266518"/>
                            <a:ext cx="2555875" cy="36004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8CCE4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5B3D7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6930E8E" w14:textId="77777777" w:rsidR="00DC7DD5" w:rsidRDefault="00DC7DD5" w:rsidP="005F52A5">
                              <w:pPr>
                                <w:jc w:val="both"/>
                              </w:pPr>
                              <w:r>
                                <w:t>Возмещение средств за брак в состоянии поставки и при переработке сырья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  <wps:wsp>
                        <wps:cNvPr id="45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3601291" y="5773058"/>
                            <a:ext cx="2555875" cy="55435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8CCE4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5B3D7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E7E0419" w14:textId="77777777" w:rsidR="00DC7DD5" w:rsidRDefault="00DC7DD5" w:rsidP="005F52A5">
                              <w:pPr>
                                <w:jc w:val="both"/>
                              </w:pPr>
                              <w:r>
                                <w:t>Оперативность реакции поставщика/ изготовителя на письма, запросы, вызовы и требования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  <wps:wsp>
                        <wps:cNvPr id="48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3601291" y="4692034"/>
                            <a:ext cx="2555875" cy="34417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8CCE4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5B3D7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AC10185" w14:textId="77777777" w:rsidR="00DC7DD5" w:rsidRDefault="00DC7DD5" w:rsidP="005F52A5">
                              <w:pPr>
                                <w:jc w:val="both"/>
                              </w:pPr>
                              <w:r>
                                <w:t xml:space="preserve">Полнота включения в договор требований по качеству 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  <wps:wsp>
                        <wps:cNvPr id="49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3572716" y="3979563"/>
                            <a:ext cx="2533015" cy="36004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8CCE4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5B3D7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40049AF" w14:textId="77777777" w:rsidR="00DC7DD5" w:rsidRDefault="00DC7DD5" w:rsidP="005F52A5">
                              <w:pPr>
                                <w:jc w:val="both"/>
                              </w:pPr>
                              <w:r>
                                <w:t>Система менеджмента качества изготовителя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  <wps:wsp>
                        <wps:cNvPr id="50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941466" y="2503864"/>
                            <a:ext cx="2740025" cy="86801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8CCE4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5B3D7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A3B5E6C" w14:textId="77777777" w:rsidR="00DC7DD5" w:rsidRDefault="00DC7DD5" w:rsidP="005F52A5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Интегральная оценка </w:t>
                              </w:r>
                            </w:p>
                            <w:p w14:paraId="22A21107" w14:textId="77777777" w:rsidR="00DC7DD5" w:rsidRDefault="00DC7DD5" w:rsidP="005F52A5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поставщиков/</w:t>
                              </w:r>
                            </w:p>
                            <w:p w14:paraId="3E74116F" w14:textId="77777777" w:rsidR="00DC7DD5" w:rsidRDefault="00DC7DD5" w:rsidP="005F52A5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изготовителей (В)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1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3572716" y="4364747"/>
                            <a:ext cx="2555875" cy="29019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8CCE4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5B3D7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E3E5DAA" w14:textId="77777777" w:rsidR="00DC7DD5" w:rsidRDefault="00DC7DD5" w:rsidP="005F52A5">
                              <w:pPr>
                                <w:pStyle w:val="aff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  <w:t>Результаты аудита поставщика (включая результаты самооценки)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0B206B5" id="Полотно 30" o:spid="_x0000_s1026" editas="canvas" style="width:494.15pt;height:504.5pt;mso-position-horizontal-relative:char;mso-position-vertical-relative:line" coordsize="62757,64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">
                <v:shape id="_x0000_s1027" type="#_x0000_t75" style="position:absolute;width:62757;height:64071;visibility:visible;mso-wrap-style:square">
                  <v:fill o:detectmouseclick="t"/>
                  <v:path o:connecttype="none"/>
                </v:shape>
                <v:rect id="Rectangle 31" o:spid="_x0000_s1028" style="position:absolute;left:2804;top:3;width:28080;height:25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" strokecolor="#95b3d7" strokeweight="1pt">
                  <v:fill color2="#b8cce4" focus="100%" type="gradient"/>
                  <v:shadow on="t" color="#243f60" opacity=".5" offset="1pt"/>
                  <v:textbox>
                    <w:txbxContent>
                      <w:p w14:paraId="4DF54ED9" w14:textId="77777777" w:rsidR="00DC7DD5" w:rsidRDefault="00DC7DD5" w:rsidP="005F52A5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КАЧЕСТВО (В</w:t>
                        </w:r>
                        <w:r>
                          <w:rPr>
                            <w:b/>
                            <w:sz w:val="32"/>
                            <w:vertAlign w:val="subscript"/>
                          </w:rPr>
                          <w:t>1</w:t>
                        </w:r>
                        <w:r>
                          <w:rPr>
                            <w:b/>
                            <w:sz w:val="32"/>
                          </w:rPr>
                          <w:t>)</w:t>
                        </w:r>
                      </w:p>
                      <w:p w14:paraId="56DEA95B" w14:textId="77777777" w:rsidR="00DC7DD5" w:rsidRDefault="00DC7DD5" w:rsidP="005F52A5">
                        <w:pPr>
                          <w:jc w:val="center"/>
                          <w:rPr>
                            <w:b/>
                            <w:i/>
                            <w:sz w:val="16"/>
                          </w:rPr>
                        </w:pPr>
                      </w:p>
                      <w:p w14:paraId="3713EFAF" w14:textId="77777777" w:rsidR="00DC7DD5" w:rsidRDefault="00DC7DD5" w:rsidP="005F52A5">
                        <w:pPr>
                          <w:jc w:val="center"/>
                          <w:rPr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b/>
                            <w:i/>
                            <w:sz w:val="16"/>
                          </w:rPr>
                          <w:t>Максимальное количество баллов – 100</w:t>
                        </w:r>
                      </w:p>
                      <w:p w14:paraId="12DEEE6F" w14:textId="77777777" w:rsidR="00DC7DD5" w:rsidRDefault="00DC7DD5" w:rsidP="005F52A5">
                        <w:pPr>
                          <w:jc w:val="center"/>
                          <w:rPr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b/>
                            <w:i/>
                            <w:sz w:val="16"/>
                          </w:rPr>
                          <w:t>Коэффициент значимости – 0,5</w:t>
                        </w:r>
                      </w:p>
                      <w:p w14:paraId="0D6DD458" w14:textId="77777777" w:rsidR="00DC7DD5" w:rsidRDefault="00DC7DD5" w:rsidP="005F52A5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</w:p>
                    </w:txbxContent>
                  </v:textbox>
                </v:rect>
                <v:rect id="Rectangle 32" o:spid="_x0000_s1029" style="position:absolute;left:34360;top:3;width:28407;height:25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" strokecolor="#95b3d7" strokeweight="1pt">
                  <v:fill color2="#b8cce4" focus="100%" type="gradient"/>
                  <v:shadow on="t" color="#243f60" opacity=".5" offset="1pt"/>
                  <v:textbox>
                    <w:txbxContent>
                      <w:p w14:paraId="1ACE115E" w14:textId="77777777" w:rsidR="00DC7DD5" w:rsidRDefault="00DC7DD5" w:rsidP="005F52A5">
                        <w:pPr>
                          <w:jc w:val="center"/>
                          <w:rPr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ЛОГИСТИКА (В</w:t>
                        </w:r>
                        <w:r>
                          <w:rPr>
                            <w:b/>
                            <w:sz w:val="32"/>
                            <w:vertAlign w:val="subscript"/>
                          </w:rPr>
                          <w:t>2</w:t>
                        </w:r>
                        <w:r>
                          <w:rPr>
                            <w:b/>
                            <w:sz w:val="32"/>
                          </w:rPr>
                          <w:t>)</w:t>
                        </w:r>
                        <w:r>
                          <w:rPr>
                            <w:b/>
                            <w:i/>
                            <w:sz w:val="16"/>
                          </w:rPr>
                          <w:t xml:space="preserve"> </w:t>
                        </w:r>
                      </w:p>
                      <w:p w14:paraId="6E7D15B8" w14:textId="77777777" w:rsidR="00DC7DD5" w:rsidRDefault="00DC7DD5" w:rsidP="005F52A5">
                        <w:pPr>
                          <w:jc w:val="center"/>
                          <w:rPr>
                            <w:b/>
                            <w:i/>
                            <w:sz w:val="16"/>
                          </w:rPr>
                        </w:pPr>
                      </w:p>
                      <w:p w14:paraId="4FB71420" w14:textId="77777777" w:rsidR="00DC7DD5" w:rsidRDefault="00DC7DD5" w:rsidP="005F52A5">
                        <w:pPr>
                          <w:jc w:val="center"/>
                          <w:rPr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b/>
                            <w:i/>
                            <w:sz w:val="16"/>
                          </w:rPr>
                          <w:t>Максимальное количество баллов – 100</w:t>
                        </w:r>
                      </w:p>
                      <w:p w14:paraId="3D8BF933" w14:textId="77777777" w:rsidR="00DC7DD5" w:rsidRDefault="00DC7DD5" w:rsidP="005F52A5">
                        <w:pPr>
                          <w:jc w:val="center"/>
                          <w:rPr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b/>
                            <w:i/>
                            <w:sz w:val="16"/>
                          </w:rPr>
                          <w:t>Коэффициент значимости – 0,25</w:t>
                        </w:r>
                      </w:p>
                      <w:p w14:paraId="3DE3F0BF" w14:textId="77777777" w:rsidR="00DC7DD5" w:rsidRDefault="00DC7DD5" w:rsidP="005F52A5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</w:p>
                    </w:txbxContent>
                  </v:textbox>
                </v:rect>
                <v:rect id="Rectangle 33" o:spid="_x0000_s1030" style="position:absolute;left:2804;top:32216;width:28080;height:26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" strokecolor="#95b3d7" strokeweight="1pt">
                  <v:fill color2="#b8cce4" focus="100%" type="gradient"/>
                  <v:shadow on="t" color="#243f60" opacity=".5" offset="1pt"/>
                  <v:textbox>
                    <w:txbxContent>
                      <w:p w14:paraId="0DFC8D82" w14:textId="77777777" w:rsidR="00DC7DD5" w:rsidRDefault="00DC7DD5" w:rsidP="005F52A5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</w:p>
                      <w:p w14:paraId="2CCD757E" w14:textId="77777777" w:rsidR="00DC7DD5" w:rsidRDefault="00DC7DD5" w:rsidP="005F52A5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ЭКОНОМИКА (В</w:t>
                        </w:r>
                        <w:r>
                          <w:rPr>
                            <w:b/>
                            <w:sz w:val="32"/>
                            <w:vertAlign w:val="subscript"/>
                          </w:rPr>
                          <w:t>3</w:t>
                        </w:r>
                        <w:r>
                          <w:rPr>
                            <w:b/>
                            <w:sz w:val="32"/>
                          </w:rPr>
                          <w:t>)</w:t>
                        </w:r>
                      </w:p>
                      <w:p w14:paraId="61211E44" w14:textId="77777777" w:rsidR="00DC7DD5" w:rsidRDefault="00DC7DD5" w:rsidP="005F52A5">
                        <w:pPr>
                          <w:jc w:val="center"/>
                          <w:rPr>
                            <w:b/>
                            <w:i/>
                            <w:sz w:val="16"/>
                          </w:rPr>
                        </w:pPr>
                      </w:p>
                      <w:p w14:paraId="4E92F915" w14:textId="77777777" w:rsidR="00DC7DD5" w:rsidRDefault="00DC7DD5" w:rsidP="005F52A5">
                        <w:pPr>
                          <w:jc w:val="center"/>
                          <w:rPr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b/>
                            <w:i/>
                            <w:sz w:val="16"/>
                          </w:rPr>
                          <w:t>Максимальное количество баллов – 100</w:t>
                        </w:r>
                      </w:p>
                      <w:p w14:paraId="776A876C" w14:textId="77777777" w:rsidR="00DC7DD5" w:rsidRDefault="00DC7DD5" w:rsidP="005F52A5">
                        <w:pPr>
                          <w:jc w:val="center"/>
                          <w:rPr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b/>
                            <w:i/>
                            <w:sz w:val="16"/>
                          </w:rPr>
                          <w:t>Коэффициент значимости – 0,15</w:t>
                        </w:r>
                      </w:p>
                      <w:p w14:paraId="4CDA308C" w14:textId="77777777" w:rsidR="00DC7DD5" w:rsidRDefault="00DC7DD5" w:rsidP="005F52A5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rect>
                <v:rect id="Rectangle 34" o:spid="_x0000_s1031" style="position:absolute;left:34360;top:31539;width:28053;height:32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" strokecolor="#95b3d7" strokeweight="1pt">
                  <v:fill color2="#b8cce4" focus="100%" type="gradient"/>
                  <v:shadow on="t" color="#243f60" opacity=".5" offset="1pt"/>
                  <v:textbox>
                    <w:txbxContent>
                      <w:p w14:paraId="3795651E" w14:textId="77777777" w:rsidR="00DC7DD5" w:rsidRDefault="00DC7DD5" w:rsidP="005F52A5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</w:p>
                      <w:p w14:paraId="7954EEE9" w14:textId="77777777" w:rsidR="00DC7DD5" w:rsidRDefault="00DC7DD5" w:rsidP="005F52A5">
                        <w:pPr>
                          <w:jc w:val="center"/>
                          <w:rPr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ЛОЯЛЬНОСТЬ (В</w:t>
                        </w:r>
                        <w:r>
                          <w:rPr>
                            <w:b/>
                            <w:sz w:val="32"/>
                            <w:vertAlign w:val="subscript"/>
                          </w:rPr>
                          <w:t>4</w:t>
                        </w:r>
                        <w:r>
                          <w:rPr>
                            <w:b/>
                            <w:sz w:val="32"/>
                          </w:rPr>
                          <w:t>)</w:t>
                        </w:r>
                        <w:r>
                          <w:rPr>
                            <w:b/>
                            <w:i/>
                            <w:sz w:val="16"/>
                          </w:rPr>
                          <w:t xml:space="preserve"> </w:t>
                        </w:r>
                      </w:p>
                      <w:p w14:paraId="4A5E57A1" w14:textId="77777777" w:rsidR="00DC7DD5" w:rsidRDefault="00DC7DD5" w:rsidP="005F52A5">
                        <w:pPr>
                          <w:jc w:val="center"/>
                          <w:rPr>
                            <w:b/>
                            <w:i/>
                            <w:sz w:val="16"/>
                          </w:rPr>
                        </w:pPr>
                      </w:p>
                      <w:p w14:paraId="2054A66A" w14:textId="77777777" w:rsidR="00DC7DD5" w:rsidRDefault="00DC7DD5" w:rsidP="005F52A5">
                        <w:pPr>
                          <w:jc w:val="center"/>
                          <w:rPr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b/>
                            <w:i/>
                            <w:sz w:val="16"/>
                          </w:rPr>
                          <w:t>Максимальное количество баллов – 100</w:t>
                        </w:r>
                      </w:p>
                      <w:p w14:paraId="6A80EBB3" w14:textId="77777777" w:rsidR="00DC7DD5" w:rsidRDefault="00DC7DD5" w:rsidP="005F52A5">
                        <w:pPr>
                          <w:jc w:val="center"/>
                          <w:rPr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b/>
                            <w:i/>
                            <w:sz w:val="16"/>
                          </w:rPr>
                          <w:t>Коэффициент значимости – 0,1</w:t>
                        </w:r>
                      </w:p>
                      <w:p w14:paraId="6EDF1EE5" w14:textId="77777777" w:rsidR="00DC7DD5" w:rsidRDefault="00DC7DD5" w:rsidP="005F52A5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</w:p>
                    </w:txbxContent>
                  </v:textbox>
                </v:rect>
                <v:rect id="Rectangle 43" o:spid="_x0000_s1032" style="position:absolute;left:3757;top:7413;width:25558;height:3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" strokecolor="#95b3d7" strokeweight="1pt">
                  <v:fill color2="#b8cce4" focus="100%" type="gradient"/>
                  <v:shadow on="t" color="#243f60" opacity=".5" offset="1pt"/>
                  <v:textbox inset=",0,,0">
                    <w:txbxContent>
                      <w:p w14:paraId="2936D469" w14:textId="77777777" w:rsidR="00DC7DD5" w:rsidRDefault="00DC7DD5" w:rsidP="005F52A5">
                        <w:r>
                          <w:t>Уровень дефектности по качеству сырья и материалов</w:t>
                        </w:r>
                      </w:p>
                    </w:txbxContent>
                  </v:textbox>
                </v:rect>
                <v:rect id="Rectangle 44" o:spid="_x0000_s1033" style="position:absolute;left:3757;top:11451;width:25558;height:4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" strokecolor="#95b3d7" strokeweight="1pt">
                  <v:fill color2="#b8cce4" focus="100%" type="gradient"/>
                  <v:shadow on="t" color="#243f60" opacity=".5" offset="1pt"/>
                  <v:textbox inset=",0,,0">
                    <w:txbxContent>
                      <w:p w14:paraId="30890C2B" w14:textId="77777777" w:rsidR="00DC7DD5" w:rsidRDefault="00DC7DD5" w:rsidP="005F52A5">
                        <w:r>
                          <w:t>Уровень дефектности по качеству упаковки и транспортировки</w:t>
                        </w:r>
                      </w:p>
                    </w:txbxContent>
                  </v:textbox>
                </v:rect>
                <v:rect id="Rectangle 45" o:spid="_x0000_s1034" style="position:absolute;left:3757;top:20568;width:25558;height:3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" strokecolor="#95b3d7" strokeweight="1pt">
                  <v:fill color2="#b8cce4" focus="100%" type="gradient"/>
                  <v:shadow on="t" color="#243f60" opacity=".5" offset="1pt"/>
                  <v:textbox inset=",0,,0">
                    <w:txbxContent>
                      <w:p w14:paraId="09662650" w14:textId="77777777" w:rsidR="00DC7DD5" w:rsidRDefault="00DC7DD5" w:rsidP="005F52A5">
                        <w:pPr>
                          <w:jc w:val="both"/>
                        </w:pPr>
                        <w:r>
                          <w:t xml:space="preserve">Повторные претензии по одному и тому же несоответствию </w:t>
                        </w:r>
                      </w:p>
                    </w:txbxContent>
                  </v:textbox>
                </v:rect>
                <v:rect id="Rectangle 46" o:spid="_x0000_s1035" style="position:absolute;left:36108;top:51289;width:25558;height:59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" strokecolor="#95b3d7" strokeweight="1pt">
                  <v:fill color2="#b8cce4" focus="100%" type="gradient"/>
                  <v:shadow on="t" color="#243f60" opacity=".5" offset="1pt"/>
                  <v:textbox inset=",0,,0">
                    <w:txbxContent>
                      <w:p w14:paraId="43C5D6EF" w14:textId="77777777" w:rsidR="00DC7DD5" w:rsidRDefault="00DC7DD5" w:rsidP="005F52A5">
                        <w:pPr>
                          <w:jc w:val="both"/>
                        </w:pPr>
                        <w:r>
                          <w:t xml:space="preserve">Предоставление </w:t>
                        </w:r>
                        <w:r>
                          <w:rPr>
                            <w:szCs w:val="24"/>
                          </w:rPr>
                          <w:t xml:space="preserve">статистических данных по качеству сырья или технологического процесса </w:t>
                        </w:r>
                        <w:r>
                          <w:t>при наличии специальных характеристик (согласно спецификации)</w:t>
                        </w:r>
                      </w:p>
                      <w:p w14:paraId="17D35AA8" w14:textId="77777777" w:rsidR="00DC7DD5" w:rsidRDefault="00DC7DD5" w:rsidP="005F52A5">
                        <w:pPr>
                          <w:jc w:val="both"/>
                        </w:pPr>
                      </w:p>
                    </w:txbxContent>
                  </v:textbox>
                </v:rect>
                <v:rect id="Rectangle 47" o:spid="_x0000_s1036" style="position:absolute;left:3757;top:16516;width:25558;height:28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" strokecolor="#95b3d7" strokeweight="1pt">
                  <v:fill color2="#b8cce4" focus="100%" type="gradient"/>
                  <v:shadow on="t" color="#243f60" opacity=".5" offset="1pt"/>
                  <v:textbox inset=",0,,0">
                    <w:txbxContent>
                      <w:p w14:paraId="7A7DE2CB" w14:textId="77777777" w:rsidR="00DC7DD5" w:rsidRDefault="00DC7DD5" w:rsidP="005F52A5">
                        <w:r>
                          <w:t xml:space="preserve">Критические несоответствия </w:t>
                        </w:r>
                      </w:p>
                    </w:txbxContent>
                  </v:textbox>
                </v:rect>
                <v:rect id="Rectangle 49" o:spid="_x0000_s1037" style="position:absolute;left:35879;top:7245;width:25559;height:2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" strokecolor="#95b3d7" strokeweight="1pt">
                  <v:fill color2="#b8cce4" focus="100%" type="gradient"/>
                  <v:shadow on="t" color="#243f60" opacity=".5" offset="1pt"/>
                  <v:textbox inset=",0,,0">
                    <w:txbxContent>
                      <w:p w14:paraId="25CBD590" w14:textId="77777777" w:rsidR="00DC7DD5" w:rsidRDefault="00DC7DD5" w:rsidP="005F52A5">
                        <w:r>
                          <w:t xml:space="preserve">Выполнение объема поставок </w:t>
                        </w:r>
                      </w:p>
                    </w:txbxContent>
                  </v:textbox>
                </v:rect>
                <v:rect id="Rectangle 50" o:spid="_x0000_s1038" style="position:absolute;left:35593;top:12274;width:25559;height:29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" strokecolor="#95b3d7" strokeweight="1pt">
                  <v:fill color2="#b8cce4" focus="100%" type="gradient"/>
                  <v:shadow on="t" color="#243f60" opacity=".5" offset="1pt"/>
                  <v:textbox inset=",0,,0">
                    <w:txbxContent>
                      <w:p w14:paraId="22F26DDB" w14:textId="77777777" w:rsidR="00DC7DD5" w:rsidRDefault="00DC7DD5" w:rsidP="005F52A5">
                        <w:r>
                          <w:t>Выполнение графика (срока) поставок</w:t>
                        </w:r>
                      </w:p>
                    </w:txbxContent>
                  </v:textbox>
                </v:rect>
                <v:rect id="Rectangle 51" o:spid="_x0000_s1039" style="position:absolute;left:35879;top:20817;width:25559;height:2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" strokecolor="#95b3d7" strokeweight="1pt">
                  <v:fill color2="#b8cce4" focus="100%" type="gradient"/>
                  <v:shadow on="t" color="#243f60" opacity=".5" offset="1pt"/>
                  <v:textbox inset=",0,,0">
                    <w:txbxContent>
                      <w:p w14:paraId="7E2E0283" w14:textId="77777777" w:rsidR="00DC7DD5" w:rsidRDefault="00DC7DD5" w:rsidP="005F52A5">
                        <w:pPr>
                          <w:jc w:val="both"/>
                        </w:pPr>
                        <w:r>
                          <w:t>Замечания по сопроводительной документации</w:t>
                        </w:r>
                      </w:p>
                    </w:txbxContent>
                  </v:textbox>
                </v:rect>
                <v:rect id="Rectangle 53" o:spid="_x0000_s1040" style="position:absolute;left:35727;top:16452;width:25558;height:2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" strokecolor="#95b3d7" strokeweight="1pt">
                  <v:fill color2="#b8cce4" focus="100%" type="gradient"/>
                  <v:shadow on="t" color="#243f60" opacity=".5" offset="1pt"/>
                  <v:textbox inset=",0,,0">
                    <w:txbxContent>
                      <w:p w14:paraId="52355291" w14:textId="77777777" w:rsidR="00DC7DD5" w:rsidRDefault="00DC7DD5" w:rsidP="005F52A5">
                        <w:r>
                          <w:t xml:space="preserve">Соблюдение принципа </w:t>
                        </w:r>
                        <w:r w:rsidRPr="00966686">
                          <w:rPr>
                            <w:lang w:val="en-US"/>
                          </w:rPr>
                          <w:t>F</w:t>
                        </w:r>
                        <w:r>
                          <w:rPr>
                            <w:lang w:val="en-US"/>
                          </w:rPr>
                          <w:t>EF</w:t>
                        </w:r>
                        <w:r w:rsidRPr="00966686">
                          <w:rPr>
                            <w:lang w:val="en-US"/>
                          </w:rPr>
                          <w:t>O</w:t>
                        </w:r>
                      </w:p>
                    </w:txbxContent>
                  </v:textbox>
                </v:rect>
                <v:rect id="Rectangle 55" o:spid="_x0000_s1041" style="position:absolute;left:3757;top:41023;width:25558;height:2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" strokecolor="#95b3d7" strokeweight="1pt">
                  <v:fill color2="#b8cce4" focus="100%" type="gradient"/>
                  <v:shadow on="t" color="#243f60" opacity=".5" offset="1pt"/>
                  <v:textbox inset=",0,,0">
                    <w:txbxContent>
                      <w:p w14:paraId="33F532C0" w14:textId="77777777" w:rsidR="00DC7DD5" w:rsidRDefault="00DC7DD5" w:rsidP="005F52A5">
                        <w:r>
                          <w:t xml:space="preserve">Цена поставки </w:t>
                        </w:r>
                      </w:p>
                    </w:txbxContent>
                  </v:textbox>
                </v:rect>
                <v:rect id="Rectangle 56" o:spid="_x0000_s1042" style="position:absolute;left:3757;top:45011;width:25558;height:28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" strokecolor="#95b3d7" strokeweight="1pt">
                  <v:fill color2="#b8cce4" focus="100%" type="gradient"/>
                  <v:shadow on="t" color="#243f60" opacity=".5" offset="1pt"/>
                  <v:textbox inset=",0,,0">
                    <w:txbxContent>
                      <w:p w14:paraId="44A3EA8A" w14:textId="77777777" w:rsidR="00DC7DD5" w:rsidRDefault="00DC7DD5" w:rsidP="005F52A5">
                        <w:r>
                          <w:t>Условия платежа</w:t>
                        </w:r>
                      </w:p>
                    </w:txbxContent>
                  </v:textbox>
                </v:rect>
                <v:rect id="Rectangle 57" o:spid="_x0000_s1043" style="position:absolute;left:3757;top:48628;width:25558;height:2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" strokecolor="#95b3d7" strokeweight="1pt">
                  <v:fill color2="#b8cce4" focus="100%" type="gradient"/>
                  <v:shadow on="t" color="#243f60" opacity=".5" offset="1pt"/>
                  <v:textbox inset=",0,,0">
                    <w:txbxContent>
                      <w:p w14:paraId="6D9A15BE" w14:textId="77777777" w:rsidR="00DC7DD5" w:rsidRDefault="00DC7DD5" w:rsidP="005F52A5">
                        <w:r>
                          <w:t>Прозрачность цены</w:t>
                        </w:r>
                      </w:p>
                    </w:txbxContent>
                  </v:textbox>
                </v:rect>
                <v:rect id="Rectangle 58" o:spid="_x0000_s1044" style="position:absolute;left:3757;top:52665;width:25558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" strokecolor="#95b3d7" strokeweight="1pt">
                  <v:fill color2="#b8cce4" focus="100%" type="gradient"/>
                  <v:shadow on="t" color="#243f60" opacity=".5" offset="1pt"/>
                  <v:textbox inset=",0,,0">
                    <w:txbxContent>
                      <w:p w14:paraId="16930E8E" w14:textId="77777777" w:rsidR="00DC7DD5" w:rsidRDefault="00DC7DD5" w:rsidP="005F52A5">
                        <w:pPr>
                          <w:jc w:val="both"/>
                        </w:pPr>
                        <w:r>
                          <w:t>Возмещение средств за брак в состоянии поставки и при переработке сырья</w:t>
                        </w:r>
                      </w:p>
                    </w:txbxContent>
                  </v:textbox>
                </v:rect>
                <v:rect id="Rectangle 60" o:spid="_x0000_s1045" style="position:absolute;left:36012;top:57730;width:25559;height:55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" strokecolor="#95b3d7" strokeweight="1pt">
                  <v:fill color2="#b8cce4" focus="100%" type="gradient"/>
                  <v:shadow on="t" color="#243f60" opacity=".5" offset="1pt"/>
                  <v:textbox inset=",0,,0">
                    <w:txbxContent>
                      <w:p w14:paraId="3E7E0419" w14:textId="77777777" w:rsidR="00DC7DD5" w:rsidRDefault="00DC7DD5" w:rsidP="005F52A5">
                        <w:pPr>
                          <w:jc w:val="both"/>
                        </w:pPr>
                        <w:r>
                          <w:t>Оперативность реакции поставщика/ изготовителя на письма, запросы, вызовы и требования</w:t>
                        </w:r>
                      </w:p>
                    </w:txbxContent>
                  </v:textbox>
                </v:rect>
                <v:rect id="Rectangle 61" o:spid="_x0000_s1046" style="position:absolute;left:36012;top:46920;width:25559;height:34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" strokecolor="#95b3d7" strokeweight="1pt">
                  <v:fill color2="#b8cce4" focus="100%" type="gradient"/>
                  <v:shadow on="t" color="#243f60" opacity=".5" offset="1pt"/>
                  <v:textbox inset=",0,,0">
                    <w:txbxContent>
                      <w:p w14:paraId="7AC10185" w14:textId="77777777" w:rsidR="00DC7DD5" w:rsidRDefault="00DC7DD5" w:rsidP="005F52A5">
                        <w:pPr>
                          <w:jc w:val="both"/>
                        </w:pPr>
                        <w:r>
                          <w:t xml:space="preserve">Полнота включения в договор требований по качеству </w:t>
                        </w:r>
                      </w:p>
                    </w:txbxContent>
                  </v:textbox>
                </v:rect>
                <v:rect id="Rectangle 62" o:spid="_x0000_s1047" style="position:absolute;left:35727;top:39795;width:25330;height:3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" strokecolor="#95b3d7" strokeweight="1pt">
                  <v:fill color2="#b8cce4" focus="100%" type="gradient"/>
                  <v:shadow on="t" color="#243f60" opacity=".5" offset="1pt"/>
                  <v:textbox inset=",0,,0">
                    <w:txbxContent>
                      <w:p w14:paraId="740049AF" w14:textId="77777777" w:rsidR="00DC7DD5" w:rsidRDefault="00DC7DD5" w:rsidP="005F52A5">
                        <w:pPr>
                          <w:jc w:val="both"/>
                        </w:pPr>
                        <w:r>
                          <w:t>Система менеджмента качества изготовителя</w:t>
                        </w:r>
                      </w:p>
                    </w:txbxContent>
                  </v:textbox>
                </v:rect>
                <v:rect id="Rectangle 35" o:spid="_x0000_s1048" style="position:absolute;left:19414;top:25038;width:27400;height:8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" strokecolor="#95b3d7" strokeweight="1pt">
                  <v:fill color2="#b8cce4" focus="100%" type="gradient"/>
                  <v:shadow on="t" color="#243f60" opacity=".5" offset="1pt"/>
                  <v:textbox>
                    <w:txbxContent>
                      <w:p w14:paraId="0A3B5E6C" w14:textId="77777777" w:rsidR="00DC7DD5" w:rsidRDefault="00DC7DD5" w:rsidP="005F52A5">
                        <w:pPr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 xml:space="preserve">Интегральная оценка </w:t>
                        </w:r>
                      </w:p>
                      <w:p w14:paraId="22A21107" w14:textId="77777777" w:rsidR="00DC7DD5" w:rsidRDefault="00DC7DD5" w:rsidP="005F52A5">
                        <w:pPr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поставщиков/</w:t>
                        </w:r>
                      </w:p>
                      <w:p w14:paraId="3E74116F" w14:textId="77777777" w:rsidR="00DC7DD5" w:rsidRDefault="00DC7DD5" w:rsidP="005F52A5">
                        <w:pPr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изготовителей (В)</w:t>
                        </w:r>
                      </w:p>
                    </w:txbxContent>
                  </v:textbox>
                </v:rect>
                <v:rect id="Rectangle 50" o:spid="_x0000_s1049" style="position:absolute;left:35727;top:43647;width:25558;height:29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" strokecolor="#95b3d7" strokeweight="1pt">
                  <v:fill color2="#b8cce4" focus="100%" type="gradient"/>
                  <v:shadow on="t" color="#243f60" opacity=".5" offset="1pt"/>
                  <v:textbox inset=",0,,0">
                    <w:txbxContent>
                      <w:p w14:paraId="3E3E5DAA" w14:textId="77777777" w:rsidR="00DC7DD5" w:rsidRDefault="00DC7DD5" w:rsidP="005F52A5">
                        <w:pPr>
                          <w:pStyle w:val="aff0"/>
                          <w:spacing w:before="0" w:beforeAutospacing="0" w:after="0" w:afterAutospacing="0"/>
                        </w:pPr>
                        <w:r>
                          <w:rPr>
                            <w:rFonts w:eastAsia="Times New Roman"/>
                            <w:sz w:val="20"/>
                            <w:szCs w:val="20"/>
                          </w:rPr>
                          <w:t>Результаты аудита поставщика (включая результаты самооценки)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2DC0C7C" w14:textId="77777777" w:rsidR="00123374" w:rsidRDefault="00123374" w:rsidP="00326F39">
      <w:pPr>
        <w:spacing w:line="276" w:lineRule="auto"/>
        <w:jc w:val="center"/>
        <w:rPr>
          <w:color w:val="000000" w:themeColor="text1"/>
          <w:sz w:val="24"/>
          <w:szCs w:val="28"/>
        </w:rPr>
      </w:pPr>
    </w:p>
    <w:p w14:paraId="3160B0B9" w14:textId="65F5B2B3" w:rsidR="00F465B5" w:rsidRPr="005740CD" w:rsidRDefault="00F465B5" w:rsidP="00326F39">
      <w:pPr>
        <w:spacing w:line="276" w:lineRule="auto"/>
        <w:jc w:val="center"/>
        <w:rPr>
          <w:color w:val="000000" w:themeColor="text1"/>
          <w:sz w:val="24"/>
          <w:szCs w:val="28"/>
        </w:rPr>
      </w:pPr>
      <w:r w:rsidRPr="005740CD">
        <w:rPr>
          <w:color w:val="000000" w:themeColor="text1"/>
          <w:sz w:val="24"/>
          <w:szCs w:val="28"/>
        </w:rPr>
        <w:t>Рисунок 1 – Критерии оценки поставщика/изготовителя</w:t>
      </w:r>
      <w:r w:rsidR="005756E1">
        <w:rPr>
          <w:color w:val="000000" w:themeColor="text1"/>
          <w:sz w:val="24"/>
          <w:szCs w:val="28"/>
        </w:rPr>
        <w:t>.</w:t>
      </w:r>
    </w:p>
    <w:p w14:paraId="65687B8D" w14:textId="77777777" w:rsidR="00F465B5" w:rsidRPr="005740CD" w:rsidRDefault="00F465B5" w:rsidP="00326F39">
      <w:pPr>
        <w:jc w:val="center"/>
        <w:rPr>
          <w:rFonts w:ascii="Arial" w:hAnsi="Arial" w:cs="Arial"/>
          <w:noProof/>
          <w:sz w:val="22"/>
          <w:szCs w:val="22"/>
        </w:rPr>
      </w:pPr>
    </w:p>
    <w:p w14:paraId="4FB25226" w14:textId="4229FA35" w:rsidR="001D4EB2" w:rsidRPr="005740CD" w:rsidRDefault="00824605" w:rsidP="00080EB5">
      <w:pPr>
        <w:pStyle w:val="af3"/>
        <w:numPr>
          <w:ilvl w:val="1"/>
          <w:numId w:val="12"/>
        </w:numPr>
        <w:tabs>
          <w:tab w:val="left" w:pos="993"/>
        </w:tabs>
        <w:spacing w:line="276" w:lineRule="auto"/>
        <w:ind w:left="0" w:right="141" w:firstLine="709"/>
        <w:jc w:val="both"/>
        <w:rPr>
          <w:sz w:val="24"/>
          <w:szCs w:val="24"/>
        </w:rPr>
      </w:pPr>
      <w:r w:rsidRPr="005740CD">
        <w:rPr>
          <w:sz w:val="24"/>
          <w:szCs w:val="24"/>
        </w:rPr>
        <w:t xml:space="preserve">Состав оцениваемых критериев, </w:t>
      </w:r>
      <w:r w:rsidR="00A34BA3">
        <w:rPr>
          <w:sz w:val="24"/>
          <w:szCs w:val="24"/>
        </w:rPr>
        <w:t xml:space="preserve">ответственное подразделение, </w:t>
      </w:r>
      <w:r w:rsidRPr="005740CD">
        <w:rPr>
          <w:sz w:val="24"/>
          <w:szCs w:val="24"/>
        </w:rPr>
        <w:t>информация для оце</w:t>
      </w:r>
      <w:r w:rsidR="007A6A72" w:rsidRPr="005740CD">
        <w:rPr>
          <w:sz w:val="24"/>
          <w:szCs w:val="24"/>
        </w:rPr>
        <w:t>нки</w:t>
      </w:r>
      <w:r w:rsidR="00340443" w:rsidRPr="005740CD">
        <w:rPr>
          <w:sz w:val="24"/>
          <w:szCs w:val="24"/>
        </w:rPr>
        <w:t>, сроки введения данных</w:t>
      </w:r>
      <w:r w:rsidR="007A6A72" w:rsidRPr="005740CD">
        <w:rPr>
          <w:sz w:val="24"/>
          <w:szCs w:val="24"/>
        </w:rPr>
        <w:t xml:space="preserve"> и подразделения предприятий</w:t>
      </w:r>
      <w:r w:rsidRPr="005740CD">
        <w:rPr>
          <w:sz w:val="24"/>
          <w:szCs w:val="24"/>
        </w:rPr>
        <w:t xml:space="preserve">, представлены в </w:t>
      </w:r>
      <w:r w:rsidR="00340443" w:rsidRPr="005740CD">
        <w:rPr>
          <w:sz w:val="24"/>
          <w:szCs w:val="24"/>
        </w:rPr>
        <w:t>Т</w:t>
      </w:r>
      <w:r w:rsidRPr="005740CD">
        <w:rPr>
          <w:sz w:val="24"/>
          <w:szCs w:val="24"/>
        </w:rPr>
        <w:t xml:space="preserve">аблице </w:t>
      </w:r>
      <w:r w:rsidR="00A34BA3">
        <w:rPr>
          <w:sz w:val="24"/>
          <w:szCs w:val="24"/>
        </w:rPr>
        <w:t>1</w:t>
      </w:r>
      <w:r w:rsidRPr="005740CD">
        <w:rPr>
          <w:sz w:val="24"/>
          <w:szCs w:val="24"/>
        </w:rPr>
        <w:t>.</w:t>
      </w:r>
      <w:r w:rsidR="0076212D" w:rsidRPr="005740CD">
        <w:rPr>
          <w:sz w:val="24"/>
          <w:szCs w:val="24"/>
        </w:rPr>
        <w:t xml:space="preserve"> </w:t>
      </w:r>
    </w:p>
    <w:p w14:paraId="07065712" w14:textId="597AFE3C" w:rsidR="009335A5" w:rsidRDefault="009335A5" w:rsidP="00880E0D">
      <w:pPr>
        <w:tabs>
          <w:tab w:val="left" w:pos="1276"/>
        </w:tabs>
        <w:jc w:val="both"/>
        <w:rPr>
          <w:sz w:val="24"/>
          <w:szCs w:val="24"/>
        </w:rPr>
      </w:pPr>
      <w:r w:rsidRPr="005740CD">
        <w:rPr>
          <w:sz w:val="24"/>
          <w:szCs w:val="24"/>
        </w:rPr>
        <w:t xml:space="preserve">Т а б л и ц а </w:t>
      </w:r>
      <w:r w:rsidR="00A34BA3">
        <w:rPr>
          <w:sz w:val="24"/>
          <w:szCs w:val="24"/>
        </w:rPr>
        <w:t>1</w:t>
      </w:r>
    </w:p>
    <w:tbl>
      <w:tblPr>
        <w:tblStyle w:val="af1"/>
        <w:tblW w:w="10060" w:type="dxa"/>
        <w:tblLook w:val="04A0" w:firstRow="1" w:lastRow="0" w:firstColumn="1" w:lastColumn="0" w:noHBand="0" w:noVBand="1"/>
      </w:tblPr>
      <w:tblGrid>
        <w:gridCol w:w="2689"/>
        <w:gridCol w:w="2268"/>
        <w:gridCol w:w="2976"/>
        <w:gridCol w:w="2127"/>
      </w:tblGrid>
      <w:tr w:rsidR="004A258D" w14:paraId="68CD735E" w14:textId="77777777" w:rsidTr="002A000A">
        <w:trPr>
          <w:tblHeader/>
        </w:trPr>
        <w:tc>
          <w:tcPr>
            <w:tcW w:w="2689" w:type="dxa"/>
            <w:shd w:val="clear" w:color="auto" w:fill="B8CCE4" w:themeFill="accent1" w:themeFillTint="66"/>
            <w:vAlign w:val="center"/>
          </w:tcPr>
          <w:p w14:paraId="768E2A16" w14:textId="77777777" w:rsidR="004A258D" w:rsidRDefault="004A258D" w:rsidP="004A258D">
            <w:pPr>
              <w:tabs>
                <w:tab w:val="left" w:pos="1276"/>
              </w:tabs>
              <w:jc w:val="center"/>
              <w:rPr>
                <w:b/>
              </w:rPr>
            </w:pPr>
            <w:r w:rsidRPr="005740CD">
              <w:rPr>
                <w:b/>
              </w:rPr>
              <w:t>Раздел ПП 1С: Оценка</w:t>
            </w:r>
          </w:p>
          <w:p w14:paraId="2E558997" w14:textId="40CF94D9" w:rsidR="004A258D" w:rsidRPr="004A258D" w:rsidRDefault="004A258D" w:rsidP="004A258D">
            <w:pPr>
              <w:tabs>
                <w:tab w:val="left" w:pos="1276"/>
              </w:tabs>
              <w:jc w:val="center"/>
              <w:rPr>
                <w:b/>
              </w:rPr>
            </w:pPr>
            <w:r w:rsidRPr="005740CD">
              <w:rPr>
                <w:b/>
              </w:rPr>
              <w:t xml:space="preserve"> поставщиков</w:t>
            </w:r>
          </w:p>
        </w:tc>
        <w:tc>
          <w:tcPr>
            <w:tcW w:w="2268" w:type="dxa"/>
            <w:shd w:val="clear" w:color="auto" w:fill="B8CCE4" w:themeFill="accent1" w:themeFillTint="66"/>
            <w:vAlign w:val="center"/>
          </w:tcPr>
          <w:p w14:paraId="472C254E" w14:textId="77777777" w:rsidR="004A258D" w:rsidRDefault="004A258D" w:rsidP="004A258D">
            <w:pPr>
              <w:tabs>
                <w:tab w:val="left" w:pos="1276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Ответственное </w:t>
            </w:r>
          </w:p>
          <w:p w14:paraId="228C1FA1" w14:textId="039FFC27" w:rsidR="004A258D" w:rsidRPr="004A258D" w:rsidRDefault="004A258D" w:rsidP="004A258D">
            <w:pPr>
              <w:tabs>
                <w:tab w:val="left" w:pos="1276"/>
              </w:tabs>
              <w:jc w:val="center"/>
              <w:rPr>
                <w:b/>
              </w:rPr>
            </w:pPr>
            <w:r>
              <w:rPr>
                <w:b/>
              </w:rPr>
              <w:t>подразделение</w:t>
            </w:r>
          </w:p>
        </w:tc>
        <w:tc>
          <w:tcPr>
            <w:tcW w:w="2976" w:type="dxa"/>
            <w:shd w:val="clear" w:color="auto" w:fill="B8CCE4" w:themeFill="accent1" w:themeFillTint="66"/>
            <w:vAlign w:val="center"/>
          </w:tcPr>
          <w:p w14:paraId="2B991D57" w14:textId="77777777" w:rsidR="004A258D" w:rsidRDefault="004A258D" w:rsidP="004A258D">
            <w:pPr>
              <w:tabs>
                <w:tab w:val="left" w:pos="1276"/>
              </w:tabs>
              <w:jc w:val="center"/>
              <w:rPr>
                <w:b/>
              </w:rPr>
            </w:pPr>
            <w:r w:rsidRPr="005740CD">
              <w:rPr>
                <w:b/>
              </w:rPr>
              <w:t>Срок ввода</w:t>
            </w:r>
            <w:r>
              <w:rPr>
                <w:b/>
              </w:rPr>
              <w:t xml:space="preserve"> данных</w:t>
            </w:r>
            <w:r w:rsidRPr="005740CD">
              <w:rPr>
                <w:b/>
              </w:rPr>
              <w:t xml:space="preserve"> в </w:t>
            </w:r>
          </w:p>
          <w:p w14:paraId="74A618AF" w14:textId="2C075CC9" w:rsidR="004A258D" w:rsidRPr="004A258D" w:rsidRDefault="004A258D" w:rsidP="004A258D">
            <w:pPr>
              <w:tabs>
                <w:tab w:val="left" w:pos="1276"/>
              </w:tabs>
              <w:jc w:val="center"/>
              <w:rPr>
                <w:b/>
              </w:rPr>
            </w:pPr>
            <w:r w:rsidRPr="005740CD">
              <w:rPr>
                <w:b/>
              </w:rPr>
              <w:t>ПП 1С: Оценка поставщиков</w:t>
            </w:r>
          </w:p>
        </w:tc>
        <w:tc>
          <w:tcPr>
            <w:tcW w:w="2127" w:type="dxa"/>
            <w:shd w:val="clear" w:color="auto" w:fill="B8CCE4" w:themeFill="accent1" w:themeFillTint="66"/>
          </w:tcPr>
          <w:p w14:paraId="230DF06E" w14:textId="5B17D208" w:rsidR="004A258D" w:rsidRPr="004A258D" w:rsidRDefault="004A258D" w:rsidP="004A258D">
            <w:pPr>
              <w:tabs>
                <w:tab w:val="left" w:pos="1276"/>
              </w:tabs>
              <w:jc w:val="center"/>
              <w:rPr>
                <w:b/>
              </w:rPr>
            </w:pPr>
            <w:r w:rsidRPr="004A258D">
              <w:rPr>
                <w:b/>
              </w:rPr>
              <w:t>Примечание</w:t>
            </w:r>
          </w:p>
        </w:tc>
      </w:tr>
      <w:tr w:rsidR="004A258D" w14:paraId="3DF514CE" w14:textId="77777777" w:rsidTr="002A000A">
        <w:tc>
          <w:tcPr>
            <w:tcW w:w="2689" w:type="dxa"/>
            <w:vAlign w:val="center"/>
          </w:tcPr>
          <w:p w14:paraId="2CCFBAF6" w14:textId="0F70AC73" w:rsidR="004A258D" w:rsidRDefault="004A258D" w:rsidP="004A258D">
            <w:pPr>
              <w:tabs>
                <w:tab w:val="left" w:pos="1276"/>
              </w:tabs>
              <w:jc w:val="both"/>
              <w:rPr>
                <w:sz w:val="24"/>
                <w:szCs w:val="24"/>
              </w:rPr>
            </w:pPr>
            <w:r w:rsidRPr="005740CD">
              <w:t>Документ оценки ОК</w:t>
            </w:r>
            <w:r>
              <w:t xml:space="preserve"> </w:t>
            </w:r>
            <w:r w:rsidRPr="00B4792F">
              <w:rPr>
                <w:color w:val="000000" w:themeColor="text1"/>
              </w:rPr>
              <w:t>(полнота вводимых данных для оценки поставщиков/изготовителей)</w:t>
            </w:r>
          </w:p>
        </w:tc>
        <w:tc>
          <w:tcPr>
            <w:tcW w:w="2268" w:type="dxa"/>
            <w:vAlign w:val="center"/>
          </w:tcPr>
          <w:p w14:paraId="384432BB" w14:textId="70946794" w:rsidR="004A258D" w:rsidRDefault="004A258D" w:rsidP="004A258D">
            <w:pPr>
              <w:tabs>
                <w:tab w:val="left" w:pos="1276"/>
              </w:tabs>
              <w:jc w:val="both"/>
              <w:rPr>
                <w:sz w:val="24"/>
                <w:szCs w:val="24"/>
              </w:rPr>
            </w:pPr>
            <w:r w:rsidRPr="005740CD">
              <w:t>ОК</w:t>
            </w:r>
            <w:r>
              <w:t xml:space="preserve"> шинных</w:t>
            </w:r>
            <w:r w:rsidRPr="005740CD">
              <w:t xml:space="preserve"> заводов</w:t>
            </w:r>
            <w:r>
              <w:t xml:space="preserve"> </w:t>
            </w:r>
          </w:p>
        </w:tc>
        <w:tc>
          <w:tcPr>
            <w:tcW w:w="2976" w:type="dxa"/>
            <w:vMerge w:val="restart"/>
          </w:tcPr>
          <w:p w14:paraId="543006A8" w14:textId="65F2B5EE" w:rsidR="004A258D" w:rsidRDefault="004A258D" w:rsidP="004A258D">
            <w:pPr>
              <w:tabs>
                <w:tab w:val="left" w:pos="1276"/>
              </w:tabs>
              <w:jc w:val="both"/>
            </w:pPr>
            <w:r w:rsidRPr="005740CD">
              <w:t>1-3 кв</w:t>
            </w:r>
            <w:r>
              <w:t>артал</w:t>
            </w:r>
            <w:r w:rsidRPr="005740CD">
              <w:t xml:space="preserve"> </w:t>
            </w:r>
            <w:r w:rsidR="00DF3229">
              <w:t>–</w:t>
            </w:r>
            <w:r w:rsidRPr="005740CD">
              <w:t xml:space="preserve"> до 09 числа месяца, следующего за отчетным периодом;</w:t>
            </w:r>
            <w:r>
              <w:t xml:space="preserve"> </w:t>
            </w:r>
          </w:p>
          <w:p w14:paraId="2B5AEEBA" w14:textId="10D8CE45" w:rsidR="004A258D" w:rsidRDefault="004A258D" w:rsidP="004A258D">
            <w:pPr>
              <w:tabs>
                <w:tab w:val="left" w:pos="1276"/>
              </w:tabs>
              <w:jc w:val="both"/>
              <w:rPr>
                <w:sz w:val="24"/>
                <w:szCs w:val="24"/>
              </w:rPr>
            </w:pPr>
            <w:r w:rsidRPr="005740CD">
              <w:t xml:space="preserve">4 квартал </w:t>
            </w:r>
            <w:r w:rsidR="00DF3229">
              <w:t>–</w:t>
            </w:r>
            <w:r w:rsidRPr="005740CD">
              <w:t xml:space="preserve"> до 19 числа, следующего за отчетным периодом</w:t>
            </w:r>
          </w:p>
        </w:tc>
        <w:tc>
          <w:tcPr>
            <w:tcW w:w="2127" w:type="dxa"/>
            <w:vMerge w:val="restart"/>
          </w:tcPr>
          <w:p w14:paraId="5A851149" w14:textId="033F3E67" w:rsidR="004A258D" w:rsidRDefault="004A258D" w:rsidP="004A258D">
            <w:pPr>
              <w:tabs>
                <w:tab w:val="left" w:pos="1276"/>
              </w:tabs>
              <w:jc w:val="both"/>
              <w:rPr>
                <w:sz w:val="24"/>
                <w:szCs w:val="24"/>
              </w:rPr>
            </w:pPr>
            <w:r w:rsidRPr="005740CD">
              <w:t>По согласованию с руководителями отделов, начальниками цехов</w:t>
            </w:r>
          </w:p>
        </w:tc>
      </w:tr>
      <w:tr w:rsidR="004A258D" w14:paraId="404B2FAD" w14:textId="77777777" w:rsidTr="002A000A">
        <w:tc>
          <w:tcPr>
            <w:tcW w:w="2689" w:type="dxa"/>
            <w:vAlign w:val="center"/>
          </w:tcPr>
          <w:p w14:paraId="3F5CC9F1" w14:textId="6CFA574B" w:rsidR="004A258D" w:rsidRDefault="004A258D" w:rsidP="004A258D">
            <w:pPr>
              <w:tabs>
                <w:tab w:val="left" w:pos="1276"/>
              </w:tabs>
              <w:jc w:val="both"/>
              <w:rPr>
                <w:sz w:val="24"/>
                <w:szCs w:val="24"/>
              </w:rPr>
            </w:pPr>
            <w:r w:rsidRPr="005740CD">
              <w:t>Документ оценки ЦПС</w:t>
            </w:r>
          </w:p>
        </w:tc>
        <w:tc>
          <w:tcPr>
            <w:tcW w:w="2268" w:type="dxa"/>
            <w:vAlign w:val="center"/>
          </w:tcPr>
          <w:p w14:paraId="65BBF2CC" w14:textId="35C8F325" w:rsidR="004A258D" w:rsidRDefault="004A258D" w:rsidP="004A258D">
            <w:pPr>
              <w:tabs>
                <w:tab w:val="left" w:pos="1276"/>
              </w:tabs>
              <w:jc w:val="both"/>
              <w:rPr>
                <w:sz w:val="24"/>
                <w:szCs w:val="24"/>
              </w:rPr>
            </w:pPr>
            <w:r w:rsidRPr="005740CD">
              <w:t>ЦПС ООО «ТД «Кама»</w:t>
            </w:r>
          </w:p>
        </w:tc>
        <w:tc>
          <w:tcPr>
            <w:tcW w:w="2976" w:type="dxa"/>
            <w:vMerge/>
          </w:tcPr>
          <w:p w14:paraId="765E6A8D" w14:textId="77777777" w:rsidR="004A258D" w:rsidRDefault="004A258D" w:rsidP="004A258D">
            <w:pPr>
              <w:tabs>
                <w:tab w:val="left" w:pos="127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14:paraId="1F2A9963" w14:textId="77777777" w:rsidR="004A258D" w:rsidRDefault="004A258D" w:rsidP="004A258D">
            <w:pPr>
              <w:tabs>
                <w:tab w:val="left" w:pos="1276"/>
              </w:tabs>
              <w:jc w:val="both"/>
              <w:rPr>
                <w:sz w:val="24"/>
                <w:szCs w:val="24"/>
              </w:rPr>
            </w:pPr>
          </w:p>
        </w:tc>
      </w:tr>
    </w:tbl>
    <w:p w14:paraId="7BB7C619" w14:textId="64872FFD" w:rsidR="001A0F6C" w:rsidRPr="001A0F6C" w:rsidRDefault="001A0F6C" w:rsidP="001A0F6C">
      <w:pPr>
        <w:pStyle w:val="af3"/>
        <w:tabs>
          <w:tab w:val="left" w:pos="993"/>
        </w:tabs>
        <w:spacing w:line="276" w:lineRule="auto"/>
        <w:ind w:left="709" w:hanging="709"/>
        <w:jc w:val="both"/>
        <w:rPr>
          <w:i/>
          <w:sz w:val="24"/>
          <w:szCs w:val="24"/>
        </w:rPr>
      </w:pPr>
      <w:r w:rsidRPr="001A0F6C">
        <w:rPr>
          <w:i/>
          <w:sz w:val="24"/>
          <w:szCs w:val="24"/>
        </w:rPr>
        <w:lastRenderedPageBreak/>
        <w:t>продолжение Таблицы 1</w:t>
      </w:r>
    </w:p>
    <w:tbl>
      <w:tblPr>
        <w:tblStyle w:val="af1"/>
        <w:tblW w:w="10206" w:type="dxa"/>
        <w:tblInd w:w="-5" w:type="dxa"/>
        <w:tblLook w:val="04A0" w:firstRow="1" w:lastRow="0" w:firstColumn="1" w:lastColumn="0" w:noHBand="0" w:noVBand="1"/>
      </w:tblPr>
      <w:tblGrid>
        <w:gridCol w:w="2835"/>
        <w:gridCol w:w="2127"/>
        <w:gridCol w:w="2976"/>
        <w:gridCol w:w="2268"/>
      </w:tblGrid>
      <w:tr w:rsidR="001A0F6C" w14:paraId="7993A83F" w14:textId="77777777" w:rsidTr="00D71B84">
        <w:tc>
          <w:tcPr>
            <w:tcW w:w="2835" w:type="dxa"/>
            <w:shd w:val="clear" w:color="auto" w:fill="B8CCE4" w:themeFill="accent1" w:themeFillTint="66"/>
            <w:vAlign w:val="center"/>
          </w:tcPr>
          <w:p w14:paraId="5F9BE167" w14:textId="77777777" w:rsidR="001A0F6C" w:rsidRDefault="001A0F6C" w:rsidP="001A0F6C">
            <w:pPr>
              <w:tabs>
                <w:tab w:val="left" w:pos="1276"/>
              </w:tabs>
              <w:jc w:val="center"/>
              <w:rPr>
                <w:b/>
              </w:rPr>
            </w:pPr>
            <w:r w:rsidRPr="005740CD">
              <w:rPr>
                <w:b/>
              </w:rPr>
              <w:t>Раздел ПП 1С: Оценка</w:t>
            </w:r>
          </w:p>
          <w:p w14:paraId="1A4A79E2" w14:textId="05F87C95" w:rsidR="001A0F6C" w:rsidRPr="001A0F6C" w:rsidRDefault="001A0F6C" w:rsidP="001A0F6C">
            <w:pPr>
              <w:pStyle w:val="af3"/>
              <w:tabs>
                <w:tab w:val="left" w:pos="993"/>
              </w:tabs>
              <w:spacing w:line="276" w:lineRule="auto"/>
              <w:ind w:left="0"/>
              <w:jc w:val="center"/>
              <w:rPr>
                <w:b/>
              </w:rPr>
            </w:pPr>
            <w:r w:rsidRPr="005740CD">
              <w:rPr>
                <w:b/>
              </w:rPr>
              <w:t>поставщиков</w:t>
            </w:r>
          </w:p>
        </w:tc>
        <w:tc>
          <w:tcPr>
            <w:tcW w:w="2127" w:type="dxa"/>
            <w:shd w:val="clear" w:color="auto" w:fill="B8CCE4" w:themeFill="accent1" w:themeFillTint="66"/>
            <w:vAlign w:val="center"/>
          </w:tcPr>
          <w:p w14:paraId="2FADA161" w14:textId="28D00140" w:rsidR="001A0F6C" w:rsidRDefault="001A0F6C" w:rsidP="001A0F6C">
            <w:pPr>
              <w:tabs>
                <w:tab w:val="left" w:pos="1276"/>
              </w:tabs>
              <w:jc w:val="center"/>
              <w:rPr>
                <w:b/>
              </w:rPr>
            </w:pPr>
            <w:r>
              <w:rPr>
                <w:b/>
              </w:rPr>
              <w:t>Ответственное</w:t>
            </w:r>
          </w:p>
          <w:p w14:paraId="36328AED" w14:textId="3314CDCC" w:rsidR="001A0F6C" w:rsidRPr="001A0F6C" w:rsidRDefault="001A0F6C" w:rsidP="001A0F6C">
            <w:pPr>
              <w:pStyle w:val="af3"/>
              <w:tabs>
                <w:tab w:val="left" w:pos="993"/>
              </w:tabs>
              <w:spacing w:line="276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подразделение</w:t>
            </w:r>
          </w:p>
        </w:tc>
        <w:tc>
          <w:tcPr>
            <w:tcW w:w="2976" w:type="dxa"/>
            <w:shd w:val="clear" w:color="auto" w:fill="B8CCE4" w:themeFill="accent1" w:themeFillTint="66"/>
            <w:vAlign w:val="center"/>
          </w:tcPr>
          <w:p w14:paraId="4027D07E" w14:textId="4ECCB2AA" w:rsidR="001A0F6C" w:rsidRDefault="001A0F6C" w:rsidP="001A0F6C">
            <w:pPr>
              <w:tabs>
                <w:tab w:val="left" w:pos="1276"/>
              </w:tabs>
              <w:jc w:val="center"/>
              <w:rPr>
                <w:b/>
              </w:rPr>
            </w:pPr>
            <w:r w:rsidRPr="005740CD">
              <w:rPr>
                <w:b/>
              </w:rPr>
              <w:t>Срок ввода</w:t>
            </w:r>
            <w:r>
              <w:rPr>
                <w:b/>
              </w:rPr>
              <w:t xml:space="preserve"> данных</w:t>
            </w:r>
            <w:r w:rsidRPr="005740CD">
              <w:rPr>
                <w:b/>
              </w:rPr>
              <w:t xml:space="preserve"> в</w:t>
            </w:r>
          </w:p>
          <w:p w14:paraId="4C0865F0" w14:textId="52765341" w:rsidR="001A0F6C" w:rsidRPr="001A0F6C" w:rsidRDefault="001A0F6C" w:rsidP="001A0F6C">
            <w:pPr>
              <w:pStyle w:val="af3"/>
              <w:tabs>
                <w:tab w:val="left" w:pos="993"/>
              </w:tabs>
              <w:spacing w:line="276" w:lineRule="auto"/>
              <w:ind w:left="0"/>
              <w:jc w:val="center"/>
              <w:rPr>
                <w:b/>
              </w:rPr>
            </w:pPr>
            <w:r w:rsidRPr="005740CD">
              <w:rPr>
                <w:b/>
              </w:rPr>
              <w:t>ПП 1С: Оценка поставщиков</w:t>
            </w:r>
          </w:p>
        </w:tc>
        <w:tc>
          <w:tcPr>
            <w:tcW w:w="2268" w:type="dxa"/>
            <w:shd w:val="clear" w:color="auto" w:fill="B8CCE4" w:themeFill="accent1" w:themeFillTint="66"/>
          </w:tcPr>
          <w:p w14:paraId="793B78BB" w14:textId="2064CA85" w:rsidR="001A0F6C" w:rsidRPr="001A0F6C" w:rsidRDefault="001A0F6C" w:rsidP="001A0F6C">
            <w:pPr>
              <w:pStyle w:val="af3"/>
              <w:tabs>
                <w:tab w:val="left" w:pos="993"/>
              </w:tabs>
              <w:spacing w:line="276" w:lineRule="auto"/>
              <w:ind w:left="0"/>
              <w:jc w:val="center"/>
              <w:rPr>
                <w:b/>
              </w:rPr>
            </w:pPr>
            <w:r w:rsidRPr="004A258D">
              <w:rPr>
                <w:b/>
              </w:rPr>
              <w:t>Примечание</w:t>
            </w:r>
          </w:p>
        </w:tc>
      </w:tr>
      <w:tr w:rsidR="001A0F6C" w14:paraId="706C56B7" w14:textId="77777777" w:rsidTr="00D71B84">
        <w:tc>
          <w:tcPr>
            <w:tcW w:w="2835" w:type="dxa"/>
            <w:vAlign w:val="center"/>
          </w:tcPr>
          <w:p w14:paraId="32ECA782" w14:textId="77777777" w:rsidR="001A0F6C" w:rsidRDefault="001A0F6C" w:rsidP="001A0F6C">
            <w:pPr>
              <w:tabs>
                <w:tab w:val="left" w:pos="1276"/>
              </w:tabs>
              <w:jc w:val="both"/>
            </w:pPr>
            <w:r w:rsidRPr="005740CD">
              <w:t xml:space="preserve">Документ оценки </w:t>
            </w:r>
          </w:p>
          <w:p w14:paraId="30AA8514" w14:textId="3BE2E3AB" w:rsidR="001A0F6C" w:rsidRDefault="001A0F6C" w:rsidP="001A0F6C">
            <w:pPr>
              <w:pStyle w:val="af3"/>
              <w:tabs>
                <w:tab w:val="left" w:pos="993"/>
              </w:tabs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5740CD">
              <w:t>ОП</w:t>
            </w:r>
            <w:r>
              <w:t xml:space="preserve"> </w:t>
            </w:r>
            <w:r w:rsidRPr="005740CD">
              <w:t>ТМЦ</w:t>
            </w:r>
          </w:p>
        </w:tc>
        <w:tc>
          <w:tcPr>
            <w:tcW w:w="2127" w:type="dxa"/>
            <w:vAlign w:val="center"/>
          </w:tcPr>
          <w:p w14:paraId="0A44EEDE" w14:textId="77777777" w:rsidR="001A0F6C" w:rsidRDefault="001A0F6C" w:rsidP="001A0F6C">
            <w:pPr>
              <w:tabs>
                <w:tab w:val="left" w:pos="1276"/>
              </w:tabs>
              <w:ind w:right="-102"/>
            </w:pPr>
            <w:r w:rsidRPr="005740CD">
              <w:t>ОП</w:t>
            </w:r>
            <w:r>
              <w:t xml:space="preserve"> </w:t>
            </w:r>
            <w:r w:rsidRPr="005740CD">
              <w:t xml:space="preserve">ТМЦ </w:t>
            </w:r>
          </w:p>
          <w:p w14:paraId="18C0246A" w14:textId="118C62AA" w:rsidR="001A0F6C" w:rsidRDefault="001A0F6C" w:rsidP="001A0F6C">
            <w:pPr>
              <w:pStyle w:val="af3"/>
              <w:tabs>
                <w:tab w:val="left" w:pos="993"/>
              </w:tabs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5740CD">
              <w:t>ООО «ТД «Кама»</w:t>
            </w:r>
          </w:p>
        </w:tc>
        <w:tc>
          <w:tcPr>
            <w:tcW w:w="2976" w:type="dxa"/>
            <w:vMerge w:val="restart"/>
            <w:vAlign w:val="center"/>
          </w:tcPr>
          <w:p w14:paraId="10AD0C81" w14:textId="77777777" w:rsidR="001A0F6C" w:rsidRDefault="001A0F6C" w:rsidP="001A0F6C">
            <w:pPr>
              <w:tabs>
                <w:tab w:val="left" w:pos="1276"/>
              </w:tabs>
              <w:jc w:val="both"/>
            </w:pPr>
            <w:r w:rsidRPr="005740CD">
              <w:t>1-3 кв</w:t>
            </w:r>
            <w:r>
              <w:t>артал</w:t>
            </w:r>
            <w:r w:rsidRPr="005740CD">
              <w:t xml:space="preserve"> </w:t>
            </w:r>
            <w:r>
              <w:t>–</w:t>
            </w:r>
            <w:r w:rsidRPr="005740CD">
              <w:t xml:space="preserve"> до 19 числа месяца, следующего за отчетным периодом;</w:t>
            </w:r>
            <w:r>
              <w:t xml:space="preserve"> </w:t>
            </w:r>
          </w:p>
          <w:p w14:paraId="1E41A950" w14:textId="59C56A1B" w:rsidR="001A0F6C" w:rsidRDefault="001A0F6C" w:rsidP="001A0F6C">
            <w:pPr>
              <w:pStyle w:val="af3"/>
              <w:tabs>
                <w:tab w:val="left" w:pos="993"/>
              </w:tabs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5740CD">
              <w:t xml:space="preserve">4 квартал </w:t>
            </w:r>
            <w:r>
              <w:t>-</w:t>
            </w:r>
            <w:r w:rsidRPr="005740CD">
              <w:t xml:space="preserve"> до 29 числа, следующего за отчетным периодом</w:t>
            </w:r>
            <w:r>
              <w:t>.</w:t>
            </w:r>
          </w:p>
        </w:tc>
        <w:tc>
          <w:tcPr>
            <w:tcW w:w="2268" w:type="dxa"/>
          </w:tcPr>
          <w:p w14:paraId="58091B62" w14:textId="776B4A28" w:rsidR="001A0F6C" w:rsidRDefault="001A0F6C" w:rsidP="001A0F6C">
            <w:pPr>
              <w:pStyle w:val="af3"/>
              <w:tabs>
                <w:tab w:val="left" w:pos="993"/>
              </w:tabs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5740CD">
              <w:t>По соглас</w:t>
            </w:r>
            <w:r>
              <w:t>ованию с руководителями отделов</w:t>
            </w:r>
          </w:p>
        </w:tc>
      </w:tr>
      <w:tr w:rsidR="001A0F6C" w14:paraId="52871EF9" w14:textId="77777777" w:rsidTr="00D71B84">
        <w:tc>
          <w:tcPr>
            <w:tcW w:w="2835" w:type="dxa"/>
            <w:vAlign w:val="center"/>
          </w:tcPr>
          <w:p w14:paraId="07479BB3" w14:textId="51B1C715" w:rsidR="001A0F6C" w:rsidRDefault="001A0F6C" w:rsidP="001A0F6C">
            <w:pPr>
              <w:pStyle w:val="af3"/>
              <w:tabs>
                <w:tab w:val="left" w:pos="993"/>
              </w:tabs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5740CD">
              <w:t>Документ оценки ООпП</w:t>
            </w:r>
          </w:p>
        </w:tc>
        <w:tc>
          <w:tcPr>
            <w:tcW w:w="2127" w:type="dxa"/>
            <w:vAlign w:val="center"/>
          </w:tcPr>
          <w:p w14:paraId="612CE72F" w14:textId="2C2F5ABB" w:rsidR="001A0F6C" w:rsidRDefault="001A0F6C" w:rsidP="001A0F6C">
            <w:pPr>
              <w:pStyle w:val="af3"/>
              <w:tabs>
                <w:tab w:val="left" w:pos="993"/>
              </w:tabs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5740CD">
              <w:t xml:space="preserve">ООпП </w:t>
            </w:r>
            <w:r>
              <w:t xml:space="preserve">ООО </w:t>
            </w:r>
            <w:r w:rsidRPr="005740CD">
              <w:t>«Татшина»</w:t>
            </w:r>
          </w:p>
        </w:tc>
        <w:tc>
          <w:tcPr>
            <w:tcW w:w="2976" w:type="dxa"/>
            <w:vMerge/>
          </w:tcPr>
          <w:p w14:paraId="12ADE904" w14:textId="77777777" w:rsidR="001A0F6C" w:rsidRDefault="001A0F6C" w:rsidP="001A0F6C">
            <w:pPr>
              <w:pStyle w:val="af3"/>
              <w:tabs>
                <w:tab w:val="left" w:pos="993"/>
              </w:tabs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4D10A5B" w14:textId="6A284254" w:rsidR="001A0F6C" w:rsidRDefault="001A0F6C" w:rsidP="001A0F6C">
            <w:pPr>
              <w:pStyle w:val="af3"/>
              <w:tabs>
                <w:tab w:val="left" w:pos="993"/>
              </w:tabs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1A0F6C" w14:paraId="2DDEBAD8" w14:textId="77777777" w:rsidTr="00D71B84">
        <w:tc>
          <w:tcPr>
            <w:tcW w:w="2835" w:type="dxa"/>
            <w:vAlign w:val="center"/>
          </w:tcPr>
          <w:p w14:paraId="24BC0F19" w14:textId="2FB87334" w:rsidR="001A0F6C" w:rsidRDefault="001A0F6C" w:rsidP="001A0F6C">
            <w:pPr>
              <w:pStyle w:val="af3"/>
              <w:tabs>
                <w:tab w:val="left" w:pos="993"/>
              </w:tabs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123374">
              <w:t>Карты учета ба</w:t>
            </w:r>
            <w:r>
              <w:t>л</w:t>
            </w:r>
            <w:r w:rsidRPr="00123374">
              <w:t xml:space="preserve">льных показателей, </w:t>
            </w:r>
            <w:r>
              <w:t xml:space="preserve">результаты </w:t>
            </w:r>
            <w:r w:rsidRPr="00757B32">
              <w:t xml:space="preserve">оценки ранжирования </w:t>
            </w:r>
            <w:r>
              <w:t>с диаграммой</w:t>
            </w:r>
          </w:p>
        </w:tc>
        <w:tc>
          <w:tcPr>
            <w:tcW w:w="2127" w:type="dxa"/>
            <w:vAlign w:val="center"/>
          </w:tcPr>
          <w:p w14:paraId="5D9C0759" w14:textId="52285F5E" w:rsidR="001A0F6C" w:rsidRDefault="001A0F6C" w:rsidP="001A0F6C">
            <w:pPr>
              <w:pStyle w:val="af3"/>
              <w:tabs>
                <w:tab w:val="left" w:pos="993"/>
              </w:tabs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>
              <w:t xml:space="preserve">ТО </w:t>
            </w:r>
            <w:r w:rsidRPr="00A34BA3">
              <w:t>ООО «Татшина»</w:t>
            </w:r>
          </w:p>
        </w:tc>
        <w:tc>
          <w:tcPr>
            <w:tcW w:w="2976" w:type="dxa"/>
          </w:tcPr>
          <w:p w14:paraId="05848553" w14:textId="77777777" w:rsidR="001A0F6C" w:rsidRDefault="001A0F6C" w:rsidP="001A0F6C">
            <w:pPr>
              <w:tabs>
                <w:tab w:val="left" w:pos="1276"/>
              </w:tabs>
              <w:jc w:val="both"/>
            </w:pPr>
            <w:r w:rsidRPr="00A34BA3">
              <w:t>1-3 квартал до 27 числа</w:t>
            </w:r>
            <w:r>
              <w:t xml:space="preserve"> месяца,</w:t>
            </w:r>
            <w:r w:rsidRPr="00A34BA3">
              <w:t xml:space="preserve"> следующего за отчетным периодом</w:t>
            </w:r>
            <w:r>
              <w:t>;</w:t>
            </w:r>
          </w:p>
          <w:p w14:paraId="45D2D64C" w14:textId="47FB69C3" w:rsidR="001A0F6C" w:rsidRDefault="001A0F6C" w:rsidP="001A0F6C">
            <w:pPr>
              <w:pStyle w:val="af3"/>
              <w:tabs>
                <w:tab w:val="left" w:pos="993"/>
              </w:tabs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>
              <w:t>4 квартал –</w:t>
            </w:r>
            <w:r w:rsidRPr="00A34BA3">
              <w:t xml:space="preserve"> до 06 </w:t>
            </w:r>
            <w:r>
              <w:t xml:space="preserve">февраля, </w:t>
            </w:r>
            <w:r w:rsidRPr="00A34BA3">
              <w:t>следующего за отчетным периодом</w:t>
            </w:r>
          </w:p>
        </w:tc>
        <w:tc>
          <w:tcPr>
            <w:tcW w:w="2268" w:type="dxa"/>
          </w:tcPr>
          <w:p w14:paraId="4473E9D7" w14:textId="25B1F7ED" w:rsidR="001A0F6C" w:rsidRDefault="001A0F6C" w:rsidP="001A0F6C">
            <w:pPr>
              <w:pStyle w:val="af3"/>
              <w:tabs>
                <w:tab w:val="left" w:pos="993"/>
              </w:tabs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A34BA3">
              <w:t>Пункт 4.5</w:t>
            </w:r>
          </w:p>
        </w:tc>
      </w:tr>
    </w:tbl>
    <w:p w14:paraId="10920073" w14:textId="5587FF28" w:rsidR="007F3C61" w:rsidRPr="00232108" w:rsidRDefault="007F3C61" w:rsidP="00623968">
      <w:pPr>
        <w:pStyle w:val="af3"/>
        <w:numPr>
          <w:ilvl w:val="1"/>
          <w:numId w:val="12"/>
        </w:numPr>
        <w:tabs>
          <w:tab w:val="left" w:pos="993"/>
        </w:tabs>
        <w:spacing w:line="276" w:lineRule="auto"/>
        <w:ind w:left="0" w:firstLine="709"/>
        <w:jc w:val="both"/>
        <w:rPr>
          <w:i/>
          <w:sz w:val="24"/>
          <w:szCs w:val="24"/>
        </w:rPr>
      </w:pPr>
      <w:r w:rsidRPr="00123374">
        <w:rPr>
          <w:sz w:val="24"/>
          <w:szCs w:val="24"/>
        </w:rPr>
        <w:t>Ответственные за сбор и внесение в установленные срок</w:t>
      </w:r>
      <w:r w:rsidR="00A847A8" w:rsidRPr="00123374">
        <w:rPr>
          <w:sz w:val="24"/>
          <w:szCs w:val="24"/>
        </w:rPr>
        <w:t>и корректных данных для оценки,</w:t>
      </w:r>
      <w:r w:rsidR="00340443" w:rsidRPr="00123374">
        <w:rPr>
          <w:sz w:val="24"/>
          <w:szCs w:val="24"/>
        </w:rPr>
        <w:t xml:space="preserve"> </w:t>
      </w:r>
      <w:r w:rsidRPr="00123374">
        <w:rPr>
          <w:sz w:val="24"/>
          <w:szCs w:val="24"/>
        </w:rPr>
        <w:t>назначаются распоряжением</w:t>
      </w:r>
      <w:r w:rsidR="005527D6">
        <w:rPr>
          <w:sz w:val="24"/>
          <w:szCs w:val="24"/>
        </w:rPr>
        <w:t xml:space="preserve"> о закреплении отв</w:t>
      </w:r>
      <w:r w:rsidR="00A34BA3">
        <w:rPr>
          <w:sz w:val="24"/>
          <w:szCs w:val="24"/>
        </w:rPr>
        <w:t>етственных по вводу данных в ПП</w:t>
      </w:r>
      <w:r w:rsidR="00623968">
        <w:rPr>
          <w:sz w:val="24"/>
          <w:szCs w:val="24"/>
        </w:rPr>
        <w:t> </w:t>
      </w:r>
      <w:r w:rsidR="005527D6">
        <w:rPr>
          <w:sz w:val="24"/>
          <w:szCs w:val="24"/>
        </w:rPr>
        <w:t>1С:</w:t>
      </w:r>
      <w:r w:rsidR="00623968">
        <w:rPr>
          <w:sz w:val="24"/>
          <w:szCs w:val="24"/>
        </w:rPr>
        <w:t> </w:t>
      </w:r>
      <w:r w:rsidR="005527D6">
        <w:rPr>
          <w:sz w:val="24"/>
          <w:szCs w:val="24"/>
        </w:rPr>
        <w:t>Оценка поставщиков</w:t>
      </w:r>
      <w:r w:rsidR="00AC46D8">
        <w:rPr>
          <w:sz w:val="24"/>
          <w:szCs w:val="24"/>
        </w:rPr>
        <w:t>, котор</w:t>
      </w:r>
      <w:r w:rsidR="00516540">
        <w:rPr>
          <w:sz w:val="24"/>
          <w:szCs w:val="24"/>
        </w:rPr>
        <w:t>ая</w:t>
      </w:r>
      <w:r w:rsidR="00AC46D8">
        <w:rPr>
          <w:sz w:val="24"/>
          <w:szCs w:val="24"/>
        </w:rPr>
        <w:t xml:space="preserve"> актуализирует</w:t>
      </w:r>
      <w:r w:rsidR="00406AC1" w:rsidRPr="005740CD">
        <w:rPr>
          <w:sz w:val="24"/>
          <w:szCs w:val="24"/>
        </w:rPr>
        <w:t>ся</w:t>
      </w:r>
      <w:r w:rsidR="00F53417" w:rsidRPr="005740CD">
        <w:rPr>
          <w:sz w:val="24"/>
          <w:szCs w:val="24"/>
        </w:rPr>
        <w:t xml:space="preserve"> при смене ответственных лиц</w:t>
      </w:r>
      <w:r w:rsidRPr="005740CD">
        <w:rPr>
          <w:sz w:val="24"/>
          <w:szCs w:val="24"/>
        </w:rPr>
        <w:t>.</w:t>
      </w:r>
      <w:r w:rsidR="00A34BA3">
        <w:rPr>
          <w:sz w:val="24"/>
          <w:szCs w:val="24"/>
        </w:rPr>
        <w:t xml:space="preserve"> ТО</w:t>
      </w:r>
      <w:r w:rsidR="005527D6">
        <w:rPr>
          <w:sz w:val="24"/>
          <w:szCs w:val="24"/>
        </w:rPr>
        <w:t xml:space="preserve"> </w:t>
      </w:r>
      <w:r w:rsidR="00A34BA3" w:rsidRPr="00F82C4A">
        <w:rPr>
          <w:sz w:val="24"/>
          <w:szCs w:val="24"/>
          <w:shd w:val="clear" w:color="auto" w:fill="FFFFFF" w:themeFill="background1"/>
        </w:rPr>
        <w:t xml:space="preserve">оформляет </w:t>
      </w:r>
      <w:r w:rsidR="00A34BA3">
        <w:rPr>
          <w:sz w:val="24"/>
          <w:szCs w:val="24"/>
          <w:shd w:val="clear" w:color="auto" w:fill="FFFFFF" w:themeFill="background1"/>
        </w:rPr>
        <w:t>распоряжение</w:t>
      </w:r>
      <w:r w:rsidR="00A34BA3" w:rsidRPr="00F82C4A">
        <w:rPr>
          <w:sz w:val="24"/>
          <w:szCs w:val="24"/>
          <w:shd w:val="clear" w:color="auto" w:fill="FFFFFF" w:themeFill="background1"/>
        </w:rPr>
        <w:t xml:space="preserve">, согласовывает с </w:t>
      </w:r>
      <w:r w:rsidR="00A34BA3" w:rsidRPr="00A34BA3">
        <w:rPr>
          <w:sz w:val="24"/>
          <w:szCs w:val="24"/>
          <w:shd w:val="clear" w:color="auto" w:fill="FFFFFF" w:themeFill="background1"/>
        </w:rPr>
        <w:t>руководителями отделов, начальниками цехов</w:t>
      </w:r>
      <w:r w:rsidR="00D46767">
        <w:rPr>
          <w:sz w:val="24"/>
          <w:szCs w:val="24"/>
          <w:shd w:val="clear" w:color="auto" w:fill="FFFFFF" w:themeFill="background1"/>
        </w:rPr>
        <w:t>,</w:t>
      </w:r>
      <w:r w:rsidR="00A34BA3" w:rsidRPr="00F82C4A">
        <w:rPr>
          <w:sz w:val="24"/>
          <w:szCs w:val="24"/>
          <w:shd w:val="clear" w:color="auto" w:fill="FFFFFF" w:themeFill="background1"/>
        </w:rPr>
        <w:t xml:space="preserve"> подписывает заместителем генерального директора по производству и реализации ООО «Татшина»</w:t>
      </w:r>
      <w:r w:rsidR="00232108">
        <w:rPr>
          <w:sz w:val="24"/>
          <w:szCs w:val="24"/>
          <w:shd w:val="clear" w:color="auto" w:fill="FFFFFF" w:themeFill="background1"/>
        </w:rPr>
        <w:t>, с последующим</w:t>
      </w:r>
      <w:r w:rsidR="00A34BA3" w:rsidRPr="004E7CA8">
        <w:rPr>
          <w:sz w:val="24"/>
          <w:szCs w:val="24"/>
        </w:rPr>
        <w:t xml:space="preserve"> </w:t>
      </w:r>
      <w:r w:rsidR="00D46767">
        <w:rPr>
          <w:sz w:val="24"/>
          <w:szCs w:val="24"/>
        </w:rPr>
        <w:t>размещ</w:t>
      </w:r>
      <w:r w:rsidR="00232108">
        <w:rPr>
          <w:sz w:val="24"/>
          <w:szCs w:val="24"/>
        </w:rPr>
        <w:t>ением</w:t>
      </w:r>
      <w:r w:rsidR="00A34BA3" w:rsidRPr="004D3580">
        <w:rPr>
          <w:sz w:val="24"/>
          <w:szCs w:val="24"/>
        </w:rPr>
        <w:t xml:space="preserve"> на </w:t>
      </w:r>
      <w:r w:rsidR="00232108" w:rsidRPr="00232108">
        <w:rPr>
          <w:i/>
          <w:sz w:val="24"/>
          <w:szCs w:val="24"/>
        </w:rPr>
        <w:t>П</w:t>
      </w:r>
      <w:r w:rsidR="00A34BA3" w:rsidRPr="00232108">
        <w:rPr>
          <w:i/>
          <w:spacing w:val="-1"/>
          <w:sz w:val="24"/>
          <w:szCs w:val="24"/>
        </w:rPr>
        <w:t>ортале</w:t>
      </w:r>
      <w:r w:rsidR="00A34BA3" w:rsidRPr="00232108">
        <w:rPr>
          <w:i/>
        </w:rPr>
        <w:t xml:space="preserve"> </w:t>
      </w:r>
      <w:r w:rsidR="00A34BA3" w:rsidRPr="00232108">
        <w:rPr>
          <w:i/>
          <w:spacing w:val="-1"/>
          <w:sz w:val="24"/>
          <w:szCs w:val="24"/>
        </w:rPr>
        <w:t>KAMA TYRES</w:t>
      </w:r>
      <w:r w:rsidR="00232108" w:rsidRPr="00232108">
        <w:rPr>
          <w:i/>
          <w:spacing w:val="-1"/>
          <w:sz w:val="24"/>
          <w:szCs w:val="24"/>
        </w:rPr>
        <w:t>/</w:t>
      </w:r>
      <w:r w:rsidR="00A34BA3" w:rsidRPr="00232108">
        <w:rPr>
          <w:i/>
          <w:sz w:val="24"/>
          <w:szCs w:val="24"/>
        </w:rPr>
        <w:t>ПТУ</w:t>
      </w:r>
      <w:r w:rsidR="00232108" w:rsidRPr="00232108">
        <w:rPr>
          <w:i/>
          <w:sz w:val="24"/>
          <w:szCs w:val="24"/>
        </w:rPr>
        <w:t>/</w:t>
      </w:r>
      <w:r w:rsidR="00A34BA3" w:rsidRPr="00232108">
        <w:rPr>
          <w:i/>
          <w:sz w:val="24"/>
          <w:szCs w:val="24"/>
        </w:rPr>
        <w:t>ТО</w:t>
      </w:r>
      <w:r w:rsidR="00232108" w:rsidRPr="00232108">
        <w:rPr>
          <w:i/>
          <w:sz w:val="24"/>
          <w:szCs w:val="24"/>
        </w:rPr>
        <w:t>/</w:t>
      </w:r>
      <w:r w:rsidR="00A34BA3" w:rsidRPr="00232108">
        <w:rPr>
          <w:i/>
          <w:sz w:val="24"/>
          <w:szCs w:val="24"/>
        </w:rPr>
        <w:t>Оценка поставщиков сырья и материалов.</w:t>
      </w:r>
    </w:p>
    <w:p w14:paraId="3353B3DB" w14:textId="25B062BB" w:rsidR="00232108" w:rsidRPr="00232108" w:rsidRDefault="00232108" w:rsidP="00623968">
      <w:pPr>
        <w:pStyle w:val="af3"/>
        <w:numPr>
          <w:ilvl w:val="1"/>
          <w:numId w:val="12"/>
        </w:numPr>
        <w:tabs>
          <w:tab w:val="left" w:pos="85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232108">
        <w:rPr>
          <w:sz w:val="24"/>
          <w:szCs w:val="24"/>
        </w:rPr>
        <w:t>При выявлении некорректно загруженных документов</w:t>
      </w:r>
      <w:r w:rsidRPr="00054465">
        <w:rPr>
          <w:sz w:val="24"/>
          <w:szCs w:val="24"/>
        </w:rPr>
        <w:t xml:space="preserve"> </w:t>
      </w:r>
      <w:r w:rsidRPr="00232108">
        <w:rPr>
          <w:sz w:val="24"/>
          <w:szCs w:val="24"/>
        </w:rPr>
        <w:t>оценки ОК, ОП ТМЦ, ЦПС, ООпП в ПП 1С: Оценка поставщиков</w:t>
      </w:r>
      <w:r>
        <w:rPr>
          <w:sz w:val="24"/>
          <w:szCs w:val="24"/>
        </w:rPr>
        <w:t xml:space="preserve">, ответственные исполнители направляют </w:t>
      </w:r>
      <w:r w:rsidRPr="00232108">
        <w:rPr>
          <w:sz w:val="24"/>
          <w:szCs w:val="24"/>
        </w:rPr>
        <w:t>до 2</w:t>
      </w:r>
      <w:r>
        <w:rPr>
          <w:sz w:val="24"/>
          <w:szCs w:val="24"/>
        </w:rPr>
        <w:t>8</w:t>
      </w:r>
      <w:r w:rsidRPr="00232108">
        <w:rPr>
          <w:sz w:val="24"/>
          <w:szCs w:val="24"/>
        </w:rPr>
        <w:t xml:space="preserve"> числа месяца, следующего за отчетным периодом</w:t>
      </w:r>
      <w:r>
        <w:rPr>
          <w:sz w:val="24"/>
          <w:szCs w:val="24"/>
        </w:rPr>
        <w:t xml:space="preserve"> (за 1-3 квартал) и до 07 </w:t>
      </w:r>
      <w:r w:rsidRPr="00232108">
        <w:rPr>
          <w:sz w:val="24"/>
          <w:szCs w:val="24"/>
        </w:rPr>
        <w:t>февраля следующего за отчетным периодом (за 4 квартал) в ТО письмо с обоснованием причин корректировок, подписанное руководителем предприятия и согласованное заместителем генерального директора по производству и реализации</w:t>
      </w:r>
      <w:r>
        <w:rPr>
          <w:sz w:val="24"/>
          <w:szCs w:val="24"/>
        </w:rPr>
        <w:t xml:space="preserve"> ООО «Татшина».</w:t>
      </w:r>
    </w:p>
    <w:p w14:paraId="2939578B" w14:textId="0E529539" w:rsidR="00F4080E" w:rsidRDefault="00F4080E" w:rsidP="00F4080E">
      <w:pPr>
        <w:pStyle w:val="af3"/>
        <w:tabs>
          <w:tab w:val="left" w:pos="993"/>
        </w:tabs>
        <w:spacing w:line="276" w:lineRule="auto"/>
        <w:ind w:left="709"/>
        <w:jc w:val="both"/>
        <w:rPr>
          <w:sz w:val="24"/>
          <w:szCs w:val="24"/>
        </w:rPr>
      </w:pPr>
    </w:p>
    <w:p w14:paraId="11335166" w14:textId="77777777" w:rsidR="00F4080E" w:rsidRDefault="00F4080E" w:rsidP="00F4080E">
      <w:pPr>
        <w:pStyle w:val="af3"/>
        <w:tabs>
          <w:tab w:val="left" w:pos="993"/>
        </w:tabs>
        <w:spacing w:line="276" w:lineRule="auto"/>
        <w:ind w:left="709"/>
        <w:jc w:val="both"/>
        <w:rPr>
          <w:sz w:val="24"/>
          <w:szCs w:val="24"/>
        </w:rPr>
      </w:pPr>
    </w:p>
    <w:p w14:paraId="78977B34" w14:textId="60070E97" w:rsidR="001D4EB2" w:rsidRPr="005740CD" w:rsidRDefault="00F4080E" w:rsidP="00F4080E">
      <w:pPr>
        <w:pStyle w:val="af3"/>
        <w:tabs>
          <w:tab w:val="left" w:pos="993"/>
        </w:tabs>
        <w:spacing w:line="276" w:lineRule="auto"/>
        <w:ind w:left="709"/>
        <w:jc w:val="both"/>
        <w:rPr>
          <w:b/>
          <w:sz w:val="24"/>
          <w:szCs w:val="24"/>
        </w:rPr>
      </w:pPr>
      <w:r w:rsidRPr="00F4080E">
        <w:rPr>
          <w:b/>
          <w:sz w:val="24"/>
          <w:szCs w:val="24"/>
        </w:rPr>
        <w:t xml:space="preserve">5 </w:t>
      </w:r>
      <w:r w:rsidR="00824605" w:rsidRPr="005740CD">
        <w:rPr>
          <w:b/>
          <w:sz w:val="24"/>
          <w:szCs w:val="24"/>
        </w:rPr>
        <w:t>Порядок расчета оценки поставщика/изготовителя</w:t>
      </w:r>
    </w:p>
    <w:p w14:paraId="665E705A" w14:textId="77777777" w:rsidR="000E23E5" w:rsidRPr="005740CD" w:rsidRDefault="000E23E5" w:rsidP="00EF5FFC">
      <w:pPr>
        <w:pStyle w:val="af3"/>
        <w:spacing w:line="276" w:lineRule="auto"/>
        <w:ind w:left="851"/>
        <w:rPr>
          <w:b/>
          <w:sz w:val="24"/>
          <w:szCs w:val="24"/>
        </w:rPr>
      </w:pPr>
    </w:p>
    <w:p w14:paraId="31FD7695" w14:textId="0BBF4831" w:rsidR="007F3C61" w:rsidRPr="005740CD" w:rsidRDefault="007F3C61" w:rsidP="00216BCE">
      <w:pPr>
        <w:numPr>
          <w:ilvl w:val="1"/>
          <w:numId w:val="14"/>
        </w:numPr>
        <w:spacing w:line="276" w:lineRule="auto"/>
        <w:ind w:left="0" w:firstLine="709"/>
        <w:jc w:val="both"/>
        <w:rPr>
          <w:sz w:val="22"/>
          <w:szCs w:val="22"/>
        </w:rPr>
      </w:pPr>
      <w:r w:rsidRPr="005740CD">
        <w:rPr>
          <w:sz w:val="24"/>
          <w:szCs w:val="24"/>
        </w:rPr>
        <w:t>Порядок</w:t>
      </w:r>
      <w:r w:rsidR="00F24D6A" w:rsidRPr="005740CD">
        <w:rPr>
          <w:sz w:val="24"/>
          <w:szCs w:val="24"/>
        </w:rPr>
        <w:t xml:space="preserve"> расчета, шкала баллов оценки </w:t>
      </w:r>
      <w:r w:rsidRPr="005740CD">
        <w:rPr>
          <w:sz w:val="24"/>
          <w:szCs w:val="24"/>
        </w:rPr>
        <w:t xml:space="preserve">поставщика/изготовителя </w:t>
      </w:r>
      <w:r w:rsidR="00F24D6A" w:rsidRPr="005740CD">
        <w:rPr>
          <w:sz w:val="24"/>
          <w:szCs w:val="24"/>
        </w:rPr>
        <w:t xml:space="preserve">и ответственные за </w:t>
      </w:r>
      <w:r w:rsidR="00384A0A" w:rsidRPr="005740CD">
        <w:rPr>
          <w:sz w:val="24"/>
          <w:szCs w:val="24"/>
        </w:rPr>
        <w:t>предоставлени</w:t>
      </w:r>
      <w:r w:rsidR="00F24D6A" w:rsidRPr="005740CD">
        <w:rPr>
          <w:sz w:val="24"/>
          <w:szCs w:val="24"/>
        </w:rPr>
        <w:t>е</w:t>
      </w:r>
      <w:r w:rsidR="00384A0A" w:rsidRPr="005740CD">
        <w:rPr>
          <w:sz w:val="24"/>
          <w:szCs w:val="24"/>
        </w:rPr>
        <w:t xml:space="preserve"> информации </w:t>
      </w:r>
      <w:r w:rsidR="00F24D6A" w:rsidRPr="005740CD">
        <w:rPr>
          <w:sz w:val="24"/>
          <w:szCs w:val="24"/>
        </w:rPr>
        <w:t>приведены</w:t>
      </w:r>
      <w:r w:rsidRPr="005740CD">
        <w:rPr>
          <w:sz w:val="24"/>
          <w:szCs w:val="24"/>
        </w:rPr>
        <w:t xml:space="preserve"> в </w:t>
      </w:r>
      <w:r w:rsidR="00F24D6A" w:rsidRPr="005740CD">
        <w:rPr>
          <w:sz w:val="24"/>
          <w:szCs w:val="24"/>
        </w:rPr>
        <w:t>Приложении Б</w:t>
      </w:r>
      <w:r w:rsidRPr="005740CD">
        <w:rPr>
          <w:sz w:val="24"/>
          <w:szCs w:val="24"/>
        </w:rPr>
        <w:t>.</w:t>
      </w:r>
    </w:p>
    <w:p w14:paraId="63BAF1E4" w14:textId="64AAE519" w:rsidR="00AC6D81" w:rsidRPr="005740CD" w:rsidRDefault="00956E06" w:rsidP="00064E44">
      <w:pPr>
        <w:spacing w:line="276" w:lineRule="auto"/>
        <w:ind w:firstLine="709"/>
        <w:jc w:val="both"/>
        <w:rPr>
          <w:sz w:val="24"/>
          <w:szCs w:val="24"/>
        </w:rPr>
      </w:pPr>
      <w:r w:rsidRPr="001413DD">
        <w:rPr>
          <w:sz w:val="24"/>
          <w:szCs w:val="24"/>
        </w:rPr>
        <w:t>5.</w:t>
      </w:r>
      <w:r w:rsidR="00E47215" w:rsidRPr="001413DD">
        <w:rPr>
          <w:sz w:val="24"/>
          <w:szCs w:val="24"/>
        </w:rPr>
        <w:t>2</w:t>
      </w:r>
      <w:r w:rsidRPr="005740CD">
        <w:rPr>
          <w:sz w:val="22"/>
          <w:szCs w:val="22"/>
        </w:rPr>
        <w:t xml:space="preserve"> </w:t>
      </w:r>
      <w:r w:rsidR="00AC6D81" w:rsidRPr="005740CD">
        <w:rPr>
          <w:sz w:val="24"/>
          <w:szCs w:val="24"/>
        </w:rPr>
        <w:t xml:space="preserve">Уровень дефектности в ПП 1С: Оценка поставщиков вносится ТО и рассчитывается автоматически </w:t>
      </w:r>
      <w:r w:rsidR="00E602E1" w:rsidRPr="005740CD">
        <w:rPr>
          <w:sz w:val="24"/>
          <w:szCs w:val="24"/>
        </w:rPr>
        <w:t xml:space="preserve">по </w:t>
      </w:r>
      <w:r w:rsidR="00AC6D81" w:rsidRPr="005740CD">
        <w:rPr>
          <w:sz w:val="24"/>
          <w:szCs w:val="24"/>
        </w:rPr>
        <w:t>двум направлениям:</w:t>
      </w:r>
    </w:p>
    <w:p w14:paraId="15DEA7C6" w14:textId="77777777" w:rsidR="00AC6D81" w:rsidRPr="005740CD" w:rsidRDefault="00AC6D81" w:rsidP="00CF4874">
      <w:pPr>
        <w:spacing w:line="276" w:lineRule="auto"/>
        <w:ind w:firstLine="709"/>
        <w:jc w:val="both"/>
        <w:rPr>
          <w:sz w:val="24"/>
          <w:szCs w:val="24"/>
        </w:rPr>
      </w:pPr>
      <w:r w:rsidRPr="005740CD">
        <w:rPr>
          <w:sz w:val="24"/>
          <w:szCs w:val="24"/>
        </w:rPr>
        <w:t>- качеству сырья (при входном контроле и при переработке);</w:t>
      </w:r>
    </w:p>
    <w:p w14:paraId="19D718A5" w14:textId="77777777" w:rsidR="00AC6D81" w:rsidRPr="005740CD" w:rsidRDefault="00AC6D81" w:rsidP="00944D19">
      <w:pPr>
        <w:tabs>
          <w:tab w:val="left" w:pos="1134"/>
        </w:tabs>
        <w:spacing w:line="276" w:lineRule="auto"/>
        <w:ind w:firstLine="709"/>
        <w:jc w:val="both"/>
        <w:rPr>
          <w:sz w:val="24"/>
          <w:szCs w:val="24"/>
        </w:rPr>
      </w:pPr>
      <w:r w:rsidRPr="005740CD">
        <w:rPr>
          <w:sz w:val="24"/>
          <w:szCs w:val="24"/>
        </w:rPr>
        <w:t>- качеству упаковки и транспортировки.</w:t>
      </w:r>
      <w:r w:rsidRPr="005740CD">
        <w:rPr>
          <w:b/>
          <w:spacing w:val="-1"/>
          <w:sz w:val="24"/>
          <w:szCs w:val="24"/>
          <w:u w:val="single"/>
        </w:rPr>
        <w:t xml:space="preserve"> </w:t>
      </w:r>
    </w:p>
    <w:p w14:paraId="6BD930E1" w14:textId="588F0381" w:rsidR="00AC6D81" w:rsidRPr="00301342" w:rsidRDefault="00EF54A7" w:rsidP="00211E55">
      <w:pPr>
        <w:tabs>
          <w:tab w:val="left" w:pos="1134"/>
        </w:tabs>
        <w:spacing w:line="276" w:lineRule="auto"/>
        <w:ind w:firstLine="709"/>
        <w:jc w:val="both"/>
        <w:rPr>
          <w:sz w:val="24"/>
          <w:szCs w:val="24"/>
          <w:u w:val="single"/>
        </w:rPr>
      </w:pPr>
      <w:r w:rsidRPr="005740CD">
        <w:rPr>
          <w:sz w:val="24"/>
          <w:szCs w:val="24"/>
        </w:rPr>
        <w:t>Базовые верхние пределы уровня дефектности</w:t>
      </w:r>
      <w:r w:rsidR="00A1203E">
        <w:rPr>
          <w:sz w:val="24"/>
          <w:szCs w:val="24"/>
        </w:rPr>
        <w:t xml:space="preserve"> сырья и материалов, по которому уровень дефектности не определен, устанавливаются по положительным результатам одобрения сырья и материалов (СТП-</w:t>
      </w:r>
      <w:r w:rsidR="004A258D">
        <w:rPr>
          <w:sz w:val="24"/>
          <w:szCs w:val="24"/>
        </w:rPr>
        <w:t>ШК-</w:t>
      </w:r>
      <w:r w:rsidR="00A1203E">
        <w:rPr>
          <w:sz w:val="24"/>
          <w:szCs w:val="24"/>
        </w:rPr>
        <w:t>31)</w:t>
      </w:r>
      <w:r w:rsidRPr="005740CD">
        <w:rPr>
          <w:sz w:val="24"/>
          <w:szCs w:val="24"/>
        </w:rPr>
        <w:t>:</w:t>
      </w:r>
      <w:r w:rsidR="00301342">
        <w:rPr>
          <w:sz w:val="24"/>
          <w:szCs w:val="24"/>
        </w:rPr>
        <w:t xml:space="preserve"> </w:t>
      </w:r>
    </w:p>
    <w:p w14:paraId="53F4AD3D" w14:textId="229B3BA0" w:rsidR="00834A62" w:rsidRDefault="00AC6D81" w:rsidP="008E7F12">
      <w:pPr>
        <w:tabs>
          <w:tab w:val="left" w:pos="1134"/>
        </w:tabs>
        <w:spacing w:line="276" w:lineRule="auto"/>
        <w:ind w:firstLine="709"/>
        <w:jc w:val="both"/>
        <w:rPr>
          <w:sz w:val="24"/>
          <w:szCs w:val="24"/>
        </w:rPr>
      </w:pPr>
      <w:r w:rsidRPr="005740CD">
        <w:rPr>
          <w:sz w:val="24"/>
          <w:szCs w:val="24"/>
        </w:rPr>
        <w:t>- по качеству сырья и материалов</w:t>
      </w:r>
      <w:r w:rsidR="00516540">
        <w:rPr>
          <w:sz w:val="24"/>
          <w:szCs w:val="24"/>
        </w:rPr>
        <w:t xml:space="preserve"> </w:t>
      </w:r>
      <w:r w:rsidR="00DF3229">
        <w:rPr>
          <w:sz w:val="24"/>
          <w:szCs w:val="24"/>
        </w:rPr>
        <w:t>–</w:t>
      </w:r>
      <w:r w:rsidR="0049478A" w:rsidRPr="005740CD">
        <w:rPr>
          <w:sz w:val="24"/>
          <w:szCs w:val="24"/>
        </w:rPr>
        <w:t xml:space="preserve"> </w:t>
      </w:r>
      <w:r w:rsidR="000F65B0">
        <w:rPr>
          <w:sz w:val="24"/>
          <w:szCs w:val="24"/>
        </w:rPr>
        <w:t xml:space="preserve">главным </w:t>
      </w:r>
      <w:r w:rsidR="000F65B0" w:rsidRPr="00AC0891">
        <w:rPr>
          <w:sz w:val="24"/>
          <w:szCs w:val="24"/>
        </w:rPr>
        <w:t>технологом</w:t>
      </w:r>
      <w:r w:rsidR="007203BC" w:rsidRPr="00AC0891">
        <w:rPr>
          <w:sz w:val="24"/>
          <w:szCs w:val="24"/>
        </w:rPr>
        <w:t xml:space="preserve"> </w:t>
      </w:r>
      <w:r w:rsidR="00DF3229">
        <w:rPr>
          <w:sz w:val="24"/>
          <w:szCs w:val="24"/>
        </w:rPr>
        <w:t>–</w:t>
      </w:r>
      <w:r w:rsidR="007203BC" w:rsidRPr="00AC0891">
        <w:rPr>
          <w:sz w:val="24"/>
          <w:szCs w:val="24"/>
        </w:rPr>
        <w:t xml:space="preserve"> </w:t>
      </w:r>
      <w:r w:rsidR="001B29CF" w:rsidRPr="00AC0891">
        <w:rPr>
          <w:sz w:val="24"/>
          <w:szCs w:val="24"/>
        </w:rPr>
        <w:t>начальник</w:t>
      </w:r>
      <w:r w:rsidR="00AC0891" w:rsidRPr="00AC0891">
        <w:rPr>
          <w:sz w:val="24"/>
          <w:szCs w:val="24"/>
        </w:rPr>
        <w:t>ом</w:t>
      </w:r>
      <w:r w:rsidR="001B29CF" w:rsidRPr="00AC0891">
        <w:rPr>
          <w:sz w:val="24"/>
          <w:szCs w:val="24"/>
        </w:rPr>
        <w:t xml:space="preserve"> ОРС</w:t>
      </w:r>
      <w:r w:rsidR="002C3D2F" w:rsidRPr="00AC0891">
        <w:rPr>
          <w:sz w:val="24"/>
          <w:szCs w:val="24"/>
        </w:rPr>
        <w:t>и</w:t>
      </w:r>
      <w:r w:rsidR="001B29CF" w:rsidRPr="00AC0891">
        <w:rPr>
          <w:sz w:val="24"/>
          <w:szCs w:val="24"/>
        </w:rPr>
        <w:t>М</w:t>
      </w:r>
      <w:r w:rsidR="002C3D2F">
        <w:rPr>
          <w:sz w:val="24"/>
          <w:szCs w:val="24"/>
        </w:rPr>
        <w:t xml:space="preserve"> </w:t>
      </w:r>
      <w:r w:rsidRPr="005740CD">
        <w:rPr>
          <w:sz w:val="24"/>
          <w:szCs w:val="24"/>
        </w:rPr>
        <w:t>ООО</w:t>
      </w:r>
      <w:r w:rsidR="00232108">
        <w:rPr>
          <w:sz w:val="24"/>
          <w:szCs w:val="24"/>
        </w:rPr>
        <w:t> </w:t>
      </w:r>
      <w:r w:rsidRPr="005740CD">
        <w:rPr>
          <w:sz w:val="24"/>
          <w:szCs w:val="24"/>
        </w:rPr>
        <w:t>«НТЦ</w:t>
      </w:r>
      <w:r w:rsidR="00232108">
        <w:rPr>
          <w:sz w:val="24"/>
          <w:szCs w:val="24"/>
        </w:rPr>
        <w:t> </w:t>
      </w:r>
      <w:r w:rsidRPr="005740CD">
        <w:rPr>
          <w:sz w:val="24"/>
          <w:szCs w:val="24"/>
        </w:rPr>
        <w:t>«Кама» по согласованию с заместителями директоров по качеству ПАО «НКШ», ООО</w:t>
      </w:r>
      <w:r w:rsidR="00232108">
        <w:rPr>
          <w:sz w:val="24"/>
          <w:szCs w:val="24"/>
        </w:rPr>
        <w:t> </w:t>
      </w:r>
      <w:r w:rsidRPr="005740CD">
        <w:rPr>
          <w:sz w:val="24"/>
          <w:szCs w:val="24"/>
        </w:rPr>
        <w:t>«НЗГШ», при актуализации серийной спецификации на основании предложений шинных заводов/изготовителя, решений протоколов совместных технических совещаний изготовителя и шинного завода и др. (СТП-</w:t>
      </w:r>
      <w:r w:rsidR="004A258D">
        <w:rPr>
          <w:sz w:val="24"/>
          <w:szCs w:val="24"/>
        </w:rPr>
        <w:t>ШК-</w:t>
      </w:r>
      <w:r w:rsidRPr="005740CD">
        <w:rPr>
          <w:sz w:val="24"/>
          <w:szCs w:val="24"/>
        </w:rPr>
        <w:t>133)</w:t>
      </w:r>
      <w:r w:rsidR="00CB38EB">
        <w:rPr>
          <w:sz w:val="24"/>
          <w:szCs w:val="24"/>
        </w:rPr>
        <w:t>.</w:t>
      </w:r>
    </w:p>
    <w:p w14:paraId="5BB3A6AE" w14:textId="757FD927" w:rsidR="00CB38EB" w:rsidRDefault="00AC6D81" w:rsidP="008E7F12">
      <w:pPr>
        <w:tabs>
          <w:tab w:val="left" w:pos="1134"/>
        </w:tabs>
        <w:spacing w:line="276" w:lineRule="auto"/>
        <w:ind w:firstLine="709"/>
        <w:jc w:val="both"/>
        <w:rPr>
          <w:strike/>
          <w:sz w:val="24"/>
          <w:szCs w:val="24"/>
        </w:rPr>
      </w:pPr>
      <w:r w:rsidRPr="005740CD">
        <w:rPr>
          <w:sz w:val="24"/>
          <w:szCs w:val="24"/>
        </w:rPr>
        <w:t>- по качеству упаковки, транспортировки</w:t>
      </w:r>
      <w:r w:rsidR="000B1C76" w:rsidRPr="005740CD">
        <w:rPr>
          <w:sz w:val="24"/>
          <w:szCs w:val="24"/>
        </w:rPr>
        <w:t xml:space="preserve"> </w:t>
      </w:r>
      <w:r w:rsidR="00DF3229">
        <w:rPr>
          <w:sz w:val="24"/>
          <w:szCs w:val="24"/>
        </w:rPr>
        <w:t>–</w:t>
      </w:r>
      <w:r w:rsidR="00516540">
        <w:rPr>
          <w:sz w:val="24"/>
          <w:szCs w:val="24"/>
        </w:rPr>
        <w:t xml:space="preserve"> </w:t>
      </w:r>
      <w:r w:rsidR="0049478A" w:rsidRPr="005740CD">
        <w:rPr>
          <w:sz w:val="24"/>
          <w:szCs w:val="24"/>
        </w:rPr>
        <w:t xml:space="preserve">заместителем директора по снабжению </w:t>
      </w:r>
      <w:r w:rsidR="00404E86">
        <w:rPr>
          <w:sz w:val="24"/>
          <w:szCs w:val="24"/>
        </w:rPr>
        <w:t xml:space="preserve">           </w:t>
      </w:r>
      <w:r w:rsidR="0049478A" w:rsidRPr="005740CD">
        <w:rPr>
          <w:sz w:val="24"/>
          <w:szCs w:val="24"/>
        </w:rPr>
        <w:t>ООО «ТД «Кама</w:t>
      </w:r>
      <w:r w:rsidR="0049478A" w:rsidRPr="00AE4337">
        <w:rPr>
          <w:sz w:val="24"/>
          <w:szCs w:val="24"/>
        </w:rPr>
        <w:t>»</w:t>
      </w:r>
      <w:r w:rsidR="00CB38EB">
        <w:rPr>
          <w:sz w:val="24"/>
          <w:szCs w:val="24"/>
        </w:rPr>
        <w:t>.</w:t>
      </w:r>
    </w:p>
    <w:p w14:paraId="36CD2C6B" w14:textId="77777777" w:rsidR="00CB38EB" w:rsidRPr="00CB38EB" w:rsidRDefault="00CB38EB" w:rsidP="00CB38EB">
      <w:pPr>
        <w:tabs>
          <w:tab w:val="left" w:pos="1134"/>
        </w:tabs>
        <w:spacing w:line="276" w:lineRule="auto"/>
        <w:ind w:firstLine="709"/>
        <w:jc w:val="both"/>
        <w:rPr>
          <w:sz w:val="24"/>
          <w:szCs w:val="24"/>
        </w:rPr>
      </w:pPr>
      <w:r w:rsidRPr="00CB38EB">
        <w:rPr>
          <w:sz w:val="24"/>
          <w:szCs w:val="24"/>
        </w:rPr>
        <w:t>5.2.1</w:t>
      </w:r>
      <w:r>
        <w:rPr>
          <w:sz w:val="24"/>
          <w:szCs w:val="24"/>
        </w:rPr>
        <w:t xml:space="preserve"> </w:t>
      </w:r>
      <w:r w:rsidRPr="00CB38EB">
        <w:rPr>
          <w:sz w:val="24"/>
          <w:szCs w:val="24"/>
        </w:rPr>
        <w:t>Установленный базовый верхний предел уровня дефектности направляется в:</w:t>
      </w:r>
    </w:p>
    <w:p w14:paraId="782DDEC8" w14:textId="5FE1D05C" w:rsidR="00CB38EB" w:rsidRPr="00CB38EB" w:rsidRDefault="00CB38EB" w:rsidP="00CB38EB">
      <w:pPr>
        <w:tabs>
          <w:tab w:val="left" w:pos="1134"/>
        </w:tabs>
        <w:spacing w:line="276" w:lineRule="auto"/>
        <w:ind w:firstLine="709"/>
        <w:jc w:val="both"/>
        <w:rPr>
          <w:sz w:val="24"/>
          <w:szCs w:val="24"/>
        </w:rPr>
      </w:pPr>
      <w:r w:rsidRPr="00CB38EB">
        <w:rPr>
          <w:sz w:val="24"/>
          <w:szCs w:val="24"/>
        </w:rPr>
        <w:t xml:space="preserve">- ТО (по качеству </w:t>
      </w:r>
      <w:r>
        <w:rPr>
          <w:sz w:val="24"/>
          <w:szCs w:val="24"/>
        </w:rPr>
        <w:t>сырья</w:t>
      </w:r>
      <w:r w:rsidRPr="00CB38EB">
        <w:rPr>
          <w:sz w:val="24"/>
          <w:szCs w:val="24"/>
        </w:rPr>
        <w:t xml:space="preserve"> и </w:t>
      </w:r>
      <w:r>
        <w:rPr>
          <w:sz w:val="24"/>
          <w:szCs w:val="24"/>
        </w:rPr>
        <w:t>материалов</w:t>
      </w:r>
      <w:r w:rsidRPr="00CB38EB">
        <w:rPr>
          <w:sz w:val="24"/>
          <w:szCs w:val="24"/>
        </w:rPr>
        <w:t>, упаковки, тра</w:t>
      </w:r>
      <w:r>
        <w:rPr>
          <w:sz w:val="24"/>
          <w:szCs w:val="24"/>
        </w:rPr>
        <w:t>нспортировки);</w:t>
      </w:r>
    </w:p>
    <w:p w14:paraId="19B1EDBB" w14:textId="77777777" w:rsidR="00046EC1" w:rsidRDefault="00CB38EB" w:rsidP="00CB38EB">
      <w:pPr>
        <w:tabs>
          <w:tab w:val="left" w:pos="1134"/>
        </w:tabs>
        <w:spacing w:line="276" w:lineRule="auto"/>
        <w:ind w:firstLine="709"/>
        <w:jc w:val="both"/>
        <w:rPr>
          <w:sz w:val="24"/>
          <w:szCs w:val="24"/>
        </w:rPr>
      </w:pPr>
      <w:r w:rsidRPr="00CB38EB">
        <w:rPr>
          <w:sz w:val="24"/>
          <w:szCs w:val="24"/>
        </w:rPr>
        <w:lastRenderedPageBreak/>
        <w:t>- ОП</w:t>
      </w:r>
      <w:r w:rsidR="00AF303E">
        <w:rPr>
          <w:sz w:val="24"/>
          <w:szCs w:val="24"/>
        </w:rPr>
        <w:t xml:space="preserve"> </w:t>
      </w:r>
      <w:r w:rsidRPr="00CB38EB">
        <w:rPr>
          <w:sz w:val="24"/>
          <w:szCs w:val="24"/>
        </w:rPr>
        <w:t xml:space="preserve">ТМЦ (по качеству </w:t>
      </w:r>
      <w:r>
        <w:rPr>
          <w:sz w:val="24"/>
          <w:szCs w:val="24"/>
        </w:rPr>
        <w:t>сырья и материалов</w:t>
      </w:r>
      <w:r w:rsidRPr="00CB38EB">
        <w:rPr>
          <w:sz w:val="24"/>
          <w:szCs w:val="24"/>
        </w:rPr>
        <w:t>).</w:t>
      </w:r>
      <w:r>
        <w:rPr>
          <w:sz w:val="24"/>
          <w:szCs w:val="24"/>
        </w:rPr>
        <w:t xml:space="preserve"> </w:t>
      </w:r>
    </w:p>
    <w:p w14:paraId="3DDD363B" w14:textId="1C4838A6" w:rsidR="00AC6D81" w:rsidRPr="00CB38EB" w:rsidRDefault="00CB38EB" w:rsidP="00CB38EB">
      <w:pPr>
        <w:tabs>
          <w:tab w:val="left" w:pos="1134"/>
        </w:tabs>
        <w:spacing w:line="276" w:lineRule="auto"/>
        <w:ind w:firstLine="709"/>
        <w:jc w:val="both"/>
        <w:rPr>
          <w:color w:val="FF0000"/>
          <w:sz w:val="24"/>
          <w:szCs w:val="24"/>
        </w:rPr>
      </w:pPr>
      <w:r w:rsidRPr="00CB38EB">
        <w:rPr>
          <w:sz w:val="24"/>
          <w:szCs w:val="24"/>
        </w:rPr>
        <w:t>ОП</w:t>
      </w:r>
      <w:r w:rsidR="00AF303E">
        <w:rPr>
          <w:sz w:val="24"/>
          <w:szCs w:val="24"/>
        </w:rPr>
        <w:t xml:space="preserve"> </w:t>
      </w:r>
      <w:r w:rsidRPr="00CB38EB">
        <w:rPr>
          <w:sz w:val="24"/>
          <w:szCs w:val="24"/>
        </w:rPr>
        <w:t xml:space="preserve">ТМЦ устанавливает </w:t>
      </w:r>
      <w:r>
        <w:rPr>
          <w:sz w:val="24"/>
          <w:szCs w:val="24"/>
        </w:rPr>
        <w:t xml:space="preserve">базовые верхние уровни дефектности </w:t>
      </w:r>
      <w:r w:rsidR="00C76E53">
        <w:rPr>
          <w:sz w:val="24"/>
          <w:szCs w:val="24"/>
        </w:rPr>
        <w:t xml:space="preserve">на качество сырья и материалов, упаковки, транспортировки </w:t>
      </w:r>
      <w:r w:rsidRPr="00CB38EB">
        <w:rPr>
          <w:sz w:val="24"/>
          <w:szCs w:val="24"/>
        </w:rPr>
        <w:t>в приложении к договору поставки</w:t>
      </w:r>
      <w:r>
        <w:rPr>
          <w:sz w:val="24"/>
          <w:szCs w:val="24"/>
        </w:rPr>
        <w:t>.</w:t>
      </w:r>
    </w:p>
    <w:p w14:paraId="6A765D95" w14:textId="738A4B44" w:rsidR="0062058F" w:rsidRPr="00E47215" w:rsidRDefault="0062058F" w:rsidP="008E7F12">
      <w:pPr>
        <w:pStyle w:val="af3"/>
        <w:numPr>
          <w:ilvl w:val="1"/>
          <w:numId w:val="29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E47215">
        <w:rPr>
          <w:sz w:val="24"/>
          <w:szCs w:val="24"/>
        </w:rPr>
        <w:t xml:space="preserve">Принцип </w:t>
      </w:r>
      <w:r w:rsidRPr="00E47215">
        <w:rPr>
          <w:sz w:val="24"/>
          <w:szCs w:val="24"/>
          <w:lang w:val="en-US"/>
        </w:rPr>
        <w:t>FEFO</w:t>
      </w:r>
      <w:r w:rsidRPr="00E47215">
        <w:rPr>
          <w:sz w:val="24"/>
          <w:szCs w:val="24"/>
        </w:rPr>
        <w:t xml:space="preserve"> считается не нарушенным при условии, если сырье изготовлено и поставлено в пределах допустимого интервала времени в зависимости от видов и сроков хранения (годности) сырья. Допустимый интервал времени:</w:t>
      </w:r>
    </w:p>
    <w:p w14:paraId="59F10966" w14:textId="7F367ABF" w:rsidR="0062058F" w:rsidRPr="005740CD" w:rsidRDefault="0062058F" w:rsidP="008E7F12">
      <w:pPr>
        <w:tabs>
          <w:tab w:val="left" w:pos="709"/>
        </w:tabs>
        <w:spacing w:line="276" w:lineRule="auto"/>
        <w:ind w:firstLine="709"/>
        <w:jc w:val="both"/>
        <w:rPr>
          <w:sz w:val="24"/>
          <w:szCs w:val="24"/>
        </w:rPr>
      </w:pPr>
      <w:r w:rsidRPr="005740CD">
        <w:rPr>
          <w:sz w:val="24"/>
          <w:szCs w:val="24"/>
        </w:rPr>
        <w:t xml:space="preserve">- 30 дней </w:t>
      </w:r>
      <w:r w:rsidR="00DF3229">
        <w:rPr>
          <w:sz w:val="24"/>
          <w:szCs w:val="24"/>
        </w:rPr>
        <w:t>–</w:t>
      </w:r>
      <w:r w:rsidRPr="005740CD">
        <w:rPr>
          <w:sz w:val="24"/>
          <w:szCs w:val="24"/>
        </w:rPr>
        <w:t xml:space="preserve"> для сырья со сроком хранения не менее 6 месяцев; </w:t>
      </w:r>
    </w:p>
    <w:p w14:paraId="0F0279F4" w14:textId="77777777" w:rsidR="0062058F" w:rsidRPr="005740CD" w:rsidRDefault="0062058F" w:rsidP="00D4253A">
      <w:pPr>
        <w:spacing w:line="276" w:lineRule="auto"/>
        <w:ind w:left="709"/>
        <w:jc w:val="both"/>
        <w:rPr>
          <w:sz w:val="24"/>
          <w:szCs w:val="24"/>
        </w:rPr>
      </w:pPr>
      <w:r w:rsidRPr="005740CD">
        <w:rPr>
          <w:sz w:val="24"/>
          <w:szCs w:val="24"/>
        </w:rPr>
        <w:t>- 15 дней – для сырья со сроком хранения менее 6 месяцев.</w:t>
      </w:r>
    </w:p>
    <w:p w14:paraId="3290E053" w14:textId="784A75A2" w:rsidR="00811BF6" w:rsidRPr="008548DF" w:rsidRDefault="00792E96" w:rsidP="008E7F12">
      <w:pPr>
        <w:pStyle w:val="af3"/>
        <w:tabs>
          <w:tab w:val="left" w:pos="1644"/>
        </w:tabs>
        <w:spacing w:line="276" w:lineRule="auto"/>
        <w:ind w:left="0" w:right="-142" w:firstLine="709"/>
        <w:jc w:val="both"/>
        <w:rPr>
          <w:color w:val="000000" w:themeColor="text1"/>
          <w:spacing w:val="-1"/>
          <w:sz w:val="24"/>
          <w:szCs w:val="24"/>
        </w:rPr>
      </w:pPr>
      <w:r w:rsidRPr="005740CD">
        <w:rPr>
          <w:sz w:val="24"/>
          <w:szCs w:val="24"/>
        </w:rPr>
        <w:t>5</w:t>
      </w:r>
      <w:r w:rsidR="00E47215">
        <w:rPr>
          <w:sz w:val="24"/>
          <w:szCs w:val="24"/>
        </w:rPr>
        <w:t>.4</w:t>
      </w:r>
      <w:r w:rsidR="00A612A8" w:rsidRPr="005740CD">
        <w:rPr>
          <w:sz w:val="24"/>
          <w:szCs w:val="24"/>
        </w:rPr>
        <w:t xml:space="preserve"> </w:t>
      </w:r>
      <w:r w:rsidR="00B62252" w:rsidRPr="005740CD">
        <w:rPr>
          <w:spacing w:val="-1"/>
          <w:sz w:val="24"/>
          <w:szCs w:val="24"/>
        </w:rPr>
        <w:t>ОП</w:t>
      </w:r>
      <w:r w:rsidR="006D52F6">
        <w:rPr>
          <w:spacing w:val="-1"/>
          <w:sz w:val="24"/>
          <w:szCs w:val="24"/>
        </w:rPr>
        <w:t xml:space="preserve"> </w:t>
      </w:r>
      <w:r w:rsidR="00B62252" w:rsidRPr="005740CD">
        <w:rPr>
          <w:spacing w:val="-1"/>
          <w:sz w:val="24"/>
          <w:szCs w:val="24"/>
        </w:rPr>
        <w:t>ТМЦ ООО «</w:t>
      </w:r>
      <w:r w:rsidR="00C33E43" w:rsidRPr="005740CD">
        <w:rPr>
          <w:sz w:val="22"/>
          <w:szCs w:val="24"/>
        </w:rPr>
        <w:softHyphen/>
      </w:r>
      <w:r w:rsidR="00C33E43" w:rsidRPr="005740CD">
        <w:rPr>
          <w:sz w:val="22"/>
          <w:szCs w:val="24"/>
        </w:rPr>
        <w:softHyphen/>
      </w:r>
      <w:r w:rsidR="00C33E43" w:rsidRPr="005740CD">
        <w:rPr>
          <w:sz w:val="22"/>
          <w:szCs w:val="24"/>
        </w:rPr>
        <w:softHyphen/>
      </w:r>
      <w:r w:rsidR="00C33E43" w:rsidRPr="005740CD">
        <w:rPr>
          <w:sz w:val="22"/>
          <w:szCs w:val="24"/>
        </w:rPr>
        <w:softHyphen/>
      </w:r>
      <w:r w:rsidR="00600091" w:rsidRPr="005740CD">
        <w:rPr>
          <w:spacing w:val="-1"/>
          <w:sz w:val="24"/>
          <w:szCs w:val="24"/>
        </w:rPr>
        <w:t>ТД «Кама» ежегодно</w:t>
      </w:r>
      <w:r w:rsidR="00E47215">
        <w:rPr>
          <w:spacing w:val="-1"/>
          <w:sz w:val="24"/>
          <w:szCs w:val="24"/>
        </w:rPr>
        <w:t xml:space="preserve"> </w:t>
      </w:r>
      <w:r w:rsidR="00E47215" w:rsidRPr="008548DF">
        <w:rPr>
          <w:spacing w:val="-1"/>
          <w:sz w:val="24"/>
          <w:szCs w:val="24"/>
        </w:rPr>
        <w:t>формиру</w:t>
      </w:r>
      <w:r w:rsidR="00463E1A" w:rsidRPr="008548DF">
        <w:rPr>
          <w:spacing w:val="-1"/>
          <w:sz w:val="24"/>
          <w:szCs w:val="24"/>
        </w:rPr>
        <w:t>е</w:t>
      </w:r>
      <w:r w:rsidR="00E47215" w:rsidRPr="008548DF">
        <w:rPr>
          <w:spacing w:val="-1"/>
          <w:sz w:val="24"/>
          <w:szCs w:val="24"/>
        </w:rPr>
        <w:t>т</w:t>
      </w:r>
      <w:r w:rsidR="00600091" w:rsidRPr="008548DF">
        <w:rPr>
          <w:spacing w:val="-1"/>
          <w:sz w:val="24"/>
          <w:szCs w:val="24"/>
        </w:rPr>
        <w:t xml:space="preserve"> </w:t>
      </w:r>
      <w:r w:rsidR="009E7937" w:rsidRPr="008548DF">
        <w:rPr>
          <w:color w:val="000000" w:themeColor="text1"/>
          <w:spacing w:val="-1"/>
          <w:sz w:val="24"/>
          <w:szCs w:val="24"/>
        </w:rPr>
        <w:t>«</w:t>
      </w:r>
      <w:r w:rsidR="00961143" w:rsidRPr="008548DF">
        <w:rPr>
          <w:color w:val="000000" w:themeColor="text1"/>
          <w:spacing w:val="-1"/>
          <w:sz w:val="24"/>
          <w:szCs w:val="24"/>
        </w:rPr>
        <w:t>Перечень изготовителей сырья и материалов с информацией по сертификации СМК</w:t>
      </w:r>
      <w:r w:rsidR="00E47215" w:rsidRPr="008548DF">
        <w:rPr>
          <w:color w:val="000000" w:themeColor="text1"/>
          <w:spacing w:val="-1"/>
          <w:sz w:val="24"/>
          <w:szCs w:val="24"/>
        </w:rPr>
        <w:t>»</w:t>
      </w:r>
      <w:r w:rsidR="004D1FD1" w:rsidRPr="008548DF">
        <w:rPr>
          <w:color w:val="000000" w:themeColor="text1"/>
          <w:spacing w:val="-1"/>
          <w:sz w:val="24"/>
          <w:szCs w:val="24"/>
        </w:rPr>
        <w:t xml:space="preserve"> </w:t>
      </w:r>
      <w:r w:rsidR="00EF5FFC">
        <w:rPr>
          <w:spacing w:val="-1"/>
          <w:sz w:val="24"/>
          <w:szCs w:val="24"/>
        </w:rPr>
        <w:t xml:space="preserve">до 1 </w:t>
      </w:r>
      <w:r w:rsidR="00EF5FFC" w:rsidRPr="008548DF">
        <w:rPr>
          <w:color w:val="000000" w:themeColor="text1"/>
          <w:spacing w:val="-1"/>
          <w:sz w:val="24"/>
          <w:szCs w:val="24"/>
        </w:rPr>
        <w:t>марта</w:t>
      </w:r>
      <w:r w:rsidR="00EF5FFC">
        <w:rPr>
          <w:color w:val="000000" w:themeColor="text1"/>
          <w:spacing w:val="-1"/>
          <w:sz w:val="24"/>
          <w:szCs w:val="24"/>
        </w:rPr>
        <w:t>,</w:t>
      </w:r>
      <w:r w:rsidR="00EF5FFC" w:rsidRPr="008548DF">
        <w:rPr>
          <w:color w:val="000000" w:themeColor="text1"/>
          <w:spacing w:val="-1"/>
          <w:sz w:val="24"/>
          <w:szCs w:val="24"/>
        </w:rPr>
        <w:t xml:space="preserve"> </w:t>
      </w:r>
      <w:r w:rsidR="00EF5FFC">
        <w:rPr>
          <w:color w:val="000000" w:themeColor="text1"/>
          <w:spacing w:val="-1"/>
          <w:sz w:val="24"/>
          <w:szCs w:val="24"/>
        </w:rPr>
        <w:t>следующего за отчетным периодом.</w:t>
      </w:r>
    </w:p>
    <w:p w14:paraId="7AFAAC16" w14:textId="2855E838" w:rsidR="00600091" w:rsidRPr="008548DF" w:rsidRDefault="00E602E1" w:rsidP="004209B7">
      <w:pPr>
        <w:pStyle w:val="af3"/>
        <w:tabs>
          <w:tab w:val="left" w:pos="1644"/>
        </w:tabs>
        <w:spacing w:line="276" w:lineRule="auto"/>
        <w:ind w:left="0" w:right="-141"/>
        <w:jc w:val="both"/>
        <w:rPr>
          <w:sz w:val="24"/>
          <w:szCs w:val="24"/>
        </w:rPr>
      </w:pPr>
      <w:r w:rsidRPr="008548DF">
        <w:rPr>
          <w:color w:val="000000" w:themeColor="text1"/>
          <w:spacing w:val="-1"/>
          <w:sz w:val="24"/>
          <w:szCs w:val="24"/>
        </w:rPr>
        <w:t xml:space="preserve">           </w:t>
      </w:r>
      <w:r w:rsidR="00811BF6" w:rsidRPr="008548DF">
        <w:rPr>
          <w:color w:val="000000" w:themeColor="text1"/>
          <w:spacing w:val="-1"/>
          <w:sz w:val="24"/>
          <w:szCs w:val="24"/>
        </w:rPr>
        <w:t xml:space="preserve">Документ </w:t>
      </w:r>
      <w:r w:rsidR="009E7937" w:rsidRPr="008548DF">
        <w:rPr>
          <w:spacing w:val="-1"/>
          <w:sz w:val="24"/>
          <w:szCs w:val="24"/>
        </w:rPr>
        <w:t>подписыва</w:t>
      </w:r>
      <w:r w:rsidR="00E47215" w:rsidRPr="008548DF">
        <w:rPr>
          <w:spacing w:val="-1"/>
          <w:sz w:val="24"/>
          <w:szCs w:val="24"/>
        </w:rPr>
        <w:t>ются</w:t>
      </w:r>
      <w:r w:rsidR="009E7937" w:rsidRPr="008548DF">
        <w:rPr>
          <w:spacing w:val="-1"/>
          <w:sz w:val="24"/>
          <w:szCs w:val="24"/>
        </w:rPr>
        <w:t xml:space="preserve"> заместител</w:t>
      </w:r>
      <w:r w:rsidR="00E47215" w:rsidRPr="008548DF">
        <w:rPr>
          <w:spacing w:val="-1"/>
          <w:sz w:val="24"/>
          <w:szCs w:val="24"/>
        </w:rPr>
        <w:t>ем</w:t>
      </w:r>
      <w:r w:rsidR="009E7937" w:rsidRPr="008548DF">
        <w:rPr>
          <w:spacing w:val="-1"/>
          <w:sz w:val="24"/>
          <w:szCs w:val="24"/>
        </w:rPr>
        <w:t xml:space="preserve"> директора по снабжению ООО «ТД «Кама»</w:t>
      </w:r>
      <w:r w:rsidR="00811BF6" w:rsidRPr="008548DF">
        <w:rPr>
          <w:spacing w:val="-1"/>
          <w:sz w:val="24"/>
          <w:szCs w:val="24"/>
        </w:rPr>
        <w:t xml:space="preserve"> и р</w:t>
      </w:r>
      <w:r w:rsidR="00600091" w:rsidRPr="008548DF">
        <w:rPr>
          <w:spacing w:val="-1"/>
          <w:sz w:val="24"/>
          <w:szCs w:val="24"/>
        </w:rPr>
        <w:t>азмеща</w:t>
      </w:r>
      <w:r w:rsidR="00463E1A" w:rsidRPr="008548DF">
        <w:rPr>
          <w:spacing w:val="-1"/>
          <w:sz w:val="24"/>
          <w:szCs w:val="24"/>
        </w:rPr>
        <w:t>е</w:t>
      </w:r>
      <w:r w:rsidR="00600091" w:rsidRPr="008548DF">
        <w:rPr>
          <w:spacing w:val="-1"/>
          <w:sz w:val="24"/>
          <w:szCs w:val="24"/>
        </w:rPr>
        <w:t>т</w:t>
      </w:r>
      <w:r w:rsidR="00811BF6" w:rsidRPr="008548DF">
        <w:rPr>
          <w:spacing w:val="-1"/>
          <w:sz w:val="24"/>
          <w:szCs w:val="24"/>
        </w:rPr>
        <w:t>ся</w:t>
      </w:r>
      <w:r w:rsidR="00600091" w:rsidRPr="008548DF">
        <w:rPr>
          <w:spacing w:val="-1"/>
          <w:sz w:val="24"/>
          <w:szCs w:val="24"/>
        </w:rPr>
        <w:t xml:space="preserve"> на </w:t>
      </w:r>
      <w:r w:rsidR="00232108" w:rsidRPr="00232108">
        <w:rPr>
          <w:i/>
          <w:spacing w:val="-1"/>
          <w:sz w:val="24"/>
          <w:szCs w:val="24"/>
        </w:rPr>
        <w:t>П</w:t>
      </w:r>
      <w:r w:rsidR="00600091" w:rsidRPr="00232108">
        <w:rPr>
          <w:i/>
          <w:spacing w:val="-1"/>
          <w:sz w:val="24"/>
          <w:szCs w:val="24"/>
        </w:rPr>
        <w:t>ортале</w:t>
      </w:r>
      <w:r w:rsidR="00040EF3" w:rsidRPr="00232108">
        <w:rPr>
          <w:i/>
        </w:rPr>
        <w:t xml:space="preserve"> </w:t>
      </w:r>
      <w:r w:rsidR="00040EF3" w:rsidRPr="00232108">
        <w:rPr>
          <w:i/>
          <w:spacing w:val="-1"/>
          <w:sz w:val="24"/>
          <w:szCs w:val="24"/>
        </w:rPr>
        <w:t>KAMA TYRES</w:t>
      </w:r>
      <w:r w:rsidR="00232108" w:rsidRPr="00232108">
        <w:rPr>
          <w:i/>
          <w:spacing w:val="-1"/>
          <w:sz w:val="24"/>
          <w:szCs w:val="24"/>
        </w:rPr>
        <w:t>/</w:t>
      </w:r>
      <w:hyperlink r:id="rId13" w:history="1">
        <w:r w:rsidR="00600091" w:rsidRPr="00232108">
          <w:rPr>
            <w:i/>
            <w:sz w:val="24"/>
            <w:szCs w:val="24"/>
          </w:rPr>
          <w:t>ООО «ТД</w:t>
        </w:r>
      </w:hyperlink>
      <w:r w:rsidR="00600091" w:rsidRPr="00232108">
        <w:rPr>
          <w:i/>
          <w:sz w:val="24"/>
          <w:szCs w:val="24"/>
        </w:rPr>
        <w:t xml:space="preserve"> «Кама» (снабжение)</w:t>
      </w:r>
      <w:r w:rsidR="00232108" w:rsidRPr="00232108">
        <w:rPr>
          <w:i/>
          <w:sz w:val="24"/>
          <w:szCs w:val="24"/>
        </w:rPr>
        <w:t>/</w:t>
      </w:r>
      <w:r w:rsidR="00600091" w:rsidRPr="00232108">
        <w:rPr>
          <w:i/>
          <w:spacing w:val="-1"/>
          <w:sz w:val="24"/>
          <w:szCs w:val="24"/>
        </w:rPr>
        <w:t xml:space="preserve">Документы по сырью </w:t>
      </w:r>
      <w:r w:rsidR="00600091" w:rsidRPr="004D3580">
        <w:rPr>
          <w:spacing w:val="-1"/>
          <w:sz w:val="24"/>
          <w:szCs w:val="24"/>
        </w:rPr>
        <w:t>с возм</w:t>
      </w:r>
      <w:r w:rsidR="00600091" w:rsidRPr="008548DF">
        <w:rPr>
          <w:spacing w:val="-1"/>
          <w:sz w:val="24"/>
          <w:szCs w:val="24"/>
        </w:rPr>
        <w:t xml:space="preserve">ожностью доступа заинтересованных подразделений </w:t>
      </w:r>
      <w:r w:rsidR="00600091" w:rsidRPr="008548DF">
        <w:rPr>
          <w:sz w:val="24"/>
          <w:szCs w:val="24"/>
        </w:rPr>
        <w:t xml:space="preserve">(доступ предоставляется </w:t>
      </w:r>
      <w:r w:rsidR="00971FA0" w:rsidRPr="008548DF">
        <w:rPr>
          <w:sz w:val="24"/>
          <w:szCs w:val="24"/>
        </w:rPr>
        <w:t xml:space="preserve">по заявке </w:t>
      </w:r>
      <w:r w:rsidR="00600091" w:rsidRPr="008548DF">
        <w:rPr>
          <w:sz w:val="24"/>
          <w:szCs w:val="24"/>
        </w:rPr>
        <w:t xml:space="preserve">через </w:t>
      </w:r>
      <w:r w:rsidR="002C2416" w:rsidRPr="008548DF">
        <w:rPr>
          <w:sz w:val="24"/>
          <w:szCs w:val="24"/>
        </w:rPr>
        <w:t>ПП 1С</w:t>
      </w:r>
      <w:r w:rsidR="00600091" w:rsidRPr="008548DF">
        <w:rPr>
          <w:sz w:val="24"/>
          <w:szCs w:val="24"/>
        </w:rPr>
        <w:t>:</w:t>
      </w:r>
      <w:r w:rsidR="00A41D06">
        <w:rPr>
          <w:sz w:val="24"/>
          <w:szCs w:val="24"/>
        </w:rPr>
        <w:t> </w:t>
      </w:r>
      <w:r w:rsidR="00600091" w:rsidRPr="008548DF">
        <w:rPr>
          <w:sz w:val="24"/>
          <w:szCs w:val="24"/>
        </w:rPr>
        <w:t>Документооборот)</w:t>
      </w:r>
      <w:r w:rsidR="00600091" w:rsidRPr="008548DF">
        <w:rPr>
          <w:spacing w:val="-1"/>
          <w:sz w:val="24"/>
          <w:szCs w:val="24"/>
        </w:rPr>
        <w:t xml:space="preserve">. </w:t>
      </w:r>
    </w:p>
    <w:p w14:paraId="7DA8C352" w14:textId="4315A646" w:rsidR="00C61DBA" w:rsidRPr="005740CD" w:rsidRDefault="00600091" w:rsidP="004209B7">
      <w:pPr>
        <w:widowControl w:val="0"/>
        <w:spacing w:line="276" w:lineRule="auto"/>
        <w:ind w:right="-1" w:firstLine="709"/>
        <w:jc w:val="both"/>
        <w:rPr>
          <w:spacing w:val="-1"/>
          <w:sz w:val="24"/>
          <w:szCs w:val="24"/>
        </w:rPr>
      </w:pPr>
      <w:r w:rsidRPr="008548DF">
        <w:rPr>
          <w:spacing w:val="-1"/>
          <w:sz w:val="24"/>
          <w:szCs w:val="24"/>
        </w:rPr>
        <w:t>П</w:t>
      </w:r>
      <w:r w:rsidR="004D1FD1" w:rsidRPr="008548DF">
        <w:rPr>
          <w:spacing w:val="-1"/>
          <w:sz w:val="24"/>
          <w:szCs w:val="24"/>
        </w:rPr>
        <w:t>ереч</w:t>
      </w:r>
      <w:r w:rsidR="00961143" w:rsidRPr="008548DF">
        <w:rPr>
          <w:spacing w:val="-1"/>
          <w:sz w:val="24"/>
          <w:szCs w:val="24"/>
        </w:rPr>
        <w:t>ень</w:t>
      </w:r>
      <w:r w:rsidR="004D1FD1" w:rsidRPr="008548DF">
        <w:rPr>
          <w:spacing w:val="-1"/>
          <w:sz w:val="24"/>
          <w:szCs w:val="24"/>
        </w:rPr>
        <w:t xml:space="preserve"> формиру</w:t>
      </w:r>
      <w:r w:rsidR="00961143" w:rsidRPr="008548DF">
        <w:rPr>
          <w:spacing w:val="-1"/>
          <w:sz w:val="24"/>
          <w:szCs w:val="24"/>
        </w:rPr>
        <w:t>е</w:t>
      </w:r>
      <w:r w:rsidRPr="008548DF">
        <w:rPr>
          <w:spacing w:val="-1"/>
          <w:sz w:val="24"/>
          <w:szCs w:val="24"/>
        </w:rPr>
        <w:t xml:space="preserve">тся на основании </w:t>
      </w:r>
      <w:r w:rsidR="000E2621" w:rsidRPr="008548DF">
        <w:rPr>
          <w:spacing w:val="-1"/>
          <w:sz w:val="24"/>
          <w:szCs w:val="24"/>
        </w:rPr>
        <w:t>«</w:t>
      </w:r>
      <w:r w:rsidRPr="008548DF">
        <w:rPr>
          <w:spacing w:val="-1"/>
          <w:sz w:val="24"/>
          <w:szCs w:val="24"/>
        </w:rPr>
        <w:t>Перечня сырья и материалов</w:t>
      </w:r>
      <w:r w:rsidR="008548DF" w:rsidRPr="008548DF">
        <w:rPr>
          <w:spacing w:val="-1"/>
          <w:sz w:val="24"/>
          <w:szCs w:val="24"/>
        </w:rPr>
        <w:t>, применяемых в производствах предприятий КТ</w:t>
      </w:r>
      <w:r w:rsidR="000E2621" w:rsidRPr="008548DF">
        <w:rPr>
          <w:spacing w:val="-1"/>
          <w:sz w:val="24"/>
          <w:szCs w:val="24"/>
        </w:rPr>
        <w:t>»</w:t>
      </w:r>
      <w:r w:rsidRPr="008548DF">
        <w:rPr>
          <w:spacing w:val="-1"/>
          <w:sz w:val="24"/>
          <w:szCs w:val="24"/>
        </w:rPr>
        <w:t xml:space="preserve"> (СТП-</w:t>
      </w:r>
      <w:r w:rsidR="004A258D">
        <w:rPr>
          <w:spacing w:val="-1"/>
          <w:sz w:val="24"/>
          <w:szCs w:val="24"/>
        </w:rPr>
        <w:t>ШК-</w:t>
      </w:r>
      <w:r w:rsidRPr="008548DF">
        <w:rPr>
          <w:spacing w:val="-1"/>
          <w:sz w:val="24"/>
          <w:szCs w:val="24"/>
        </w:rPr>
        <w:t xml:space="preserve">31), паспортов поставщика/изготовителя и актуализируется в течение года </w:t>
      </w:r>
      <w:r w:rsidR="000E2621" w:rsidRPr="008548DF">
        <w:rPr>
          <w:spacing w:val="-1"/>
          <w:sz w:val="24"/>
          <w:szCs w:val="24"/>
        </w:rPr>
        <w:t xml:space="preserve">при возникновении вопросов в части информации </w:t>
      </w:r>
      <w:r w:rsidR="008548DF">
        <w:rPr>
          <w:spacing w:val="-1"/>
          <w:sz w:val="24"/>
          <w:szCs w:val="24"/>
        </w:rPr>
        <w:t xml:space="preserve">по </w:t>
      </w:r>
      <w:r w:rsidR="000E2621" w:rsidRPr="008548DF">
        <w:rPr>
          <w:spacing w:val="-1"/>
          <w:sz w:val="24"/>
          <w:szCs w:val="24"/>
        </w:rPr>
        <w:t>сертификации СМК</w:t>
      </w:r>
      <w:r w:rsidR="001A0F6C">
        <w:rPr>
          <w:spacing w:val="-1"/>
          <w:sz w:val="24"/>
          <w:szCs w:val="24"/>
        </w:rPr>
        <w:t xml:space="preserve">            </w:t>
      </w:r>
      <w:r w:rsidR="00AF303E">
        <w:rPr>
          <w:spacing w:val="-1"/>
          <w:sz w:val="24"/>
          <w:szCs w:val="24"/>
        </w:rPr>
        <w:t xml:space="preserve"> </w:t>
      </w:r>
      <w:r w:rsidR="00AF303E" w:rsidRPr="008548DF">
        <w:rPr>
          <w:spacing w:val="-1"/>
          <w:sz w:val="24"/>
          <w:szCs w:val="24"/>
        </w:rPr>
        <w:t>(СТП-</w:t>
      </w:r>
      <w:r w:rsidR="004A258D">
        <w:rPr>
          <w:spacing w:val="-1"/>
          <w:sz w:val="24"/>
          <w:szCs w:val="24"/>
        </w:rPr>
        <w:t>ШК-</w:t>
      </w:r>
      <w:r w:rsidR="00AF303E" w:rsidRPr="008548DF">
        <w:rPr>
          <w:spacing w:val="-1"/>
          <w:sz w:val="24"/>
          <w:szCs w:val="24"/>
        </w:rPr>
        <w:t>22)</w:t>
      </w:r>
      <w:r w:rsidRPr="008548DF">
        <w:rPr>
          <w:spacing w:val="-1"/>
          <w:sz w:val="24"/>
          <w:szCs w:val="24"/>
        </w:rPr>
        <w:t>.</w:t>
      </w:r>
    </w:p>
    <w:p w14:paraId="4E5A2064" w14:textId="77777777" w:rsidR="00EC15CA" w:rsidRPr="005740CD" w:rsidRDefault="00EC15CA" w:rsidP="00326F39">
      <w:pPr>
        <w:spacing w:line="276" w:lineRule="auto"/>
        <w:rPr>
          <w:b/>
          <w:sz w:val="22"/>
          <w:szCs w:val="22"/>
        </w:rPr>
      </w:pPr>
    </w:p>
    <w:p w14:paraId="7299830D" w14:textId="77777777" w:rsidR="008420D2" w:rsidRPr="005740CD" w:rsidRDefault="008420D2" w:rsidP="00326F39">
      <w:pPr>
        <w:spacing w:line="276" w:lineRule="auto"/>
        <w:rPr>
          <w:b/>
          <w:sz w:val="22"/>
          <w:szCs w:val="22"/>
        </w:rPr>
      </w:pPr>
    </w:p>
    <w:p w14:paraId="06458B0E" w14:textId="284B338D" w:rsidR="001D4EB2" w:rsidRPr="005740CD" w:rsidRDefault="00792E96" w:rsidP="004209B7">
      <w:pPr>
        <w:keepNext/>
        <w:spacing w:line="276" w:lineRule="auto"/>
        <w:ind w:firstLine="709"/>
        <w:rPr>
          <w:b/>
          <w:sz w:val="24"/>
          <w:szCs w:val="24"/>
        </w:rPr>
      </w:pPr>
      <w:r w:rsidRPr="005740CD">
        <w:rPr>
          <w:b/>
          <w:sz w:val="24"/>
          <w:szCs w:val="24"/>
        </w:rPr>
        <w:t>6</w:t>
      </w:r>
      <w:r w:rsidR="007C2043" w:rsidRPr="005740CD">
        <w:rPr>
          <w:b/>
          <w:sz w:val="24"/>
          <w:szCs w:val="24"/>
        </w:rPr>
        <w:t xml:space="preserve"> </w:t>
      </w:r>
      <w:r w:rsidR="00824605" w:rsidRPr="005740CD">
        <w:rPr>
          <w:b/>
          <w:sz w:val="24"/>
          <w:szCs w:val="24"/>
        </w:rPr>
        <w:t>Оп</w:t>
      </w:r>
      <w:r w:rsidR="00B126C9" w:rsidRPr="005740CD">
        <w:rPr>
          <w:b/>
          <w:sz w:val="24"/>
          <w:szCs w:val="24"/>
        </w:rPr>
        <w:t>ределение категории поставщика/</w:t>
      </w:r>
      <w:r w:rsidR="00824605" w:rsidRPr="005740CD">
        <w:rPr>
          <w:b/>
          <w:sz w:val="24"/>
          <w:szCs w:val="24"/>
        </w:rPr>
        <w:t>изготовителя</w:t>
      </w:r>
    </w:p>
    <w:p w14:paraId="34F438FB" w14:textId="77777777" w:rsidR="008420D2" w:rsidRPr="005740CD" w:rsidRDefault="008420D2" w:rsidP="00EF5FFC">
      <w:pPr>
        <w:keepNext/>
        <w:spacing w:line="276" w:lineRule="auto"/>
        <w:rPr>
          <w:b/>
          <w:sz w:val="24"/>
          <w:szCs w:val="24"/>
        </w:rPr>
      </w:pPr>
    </w:p>
    <w:p w14:paraId="183AC50F" w14:textId="3168C3CA" w:rsidR="001D4EB2" w:rsidRPr="005740CD" w:rsidRDefault="001B692D" w:rsidP="00995303">
      <w:pPr>
        <w:tabs>
          <w:tab w:val="left" w:pos="1134"/>
        </w:tabs>
        <w:spacing w:line="276" w:lineRule="auto"/>
        <w:ind w:firstLine="709"/>
        <w:jc w:val="both"/>
        <w:rPr>
          <w:sz w:val="24"/>
          <w:szCs w:val="24"/>
        </w:rPr>
      </w:pPr>
      <w:r w:rsidRPr="005740CD">
        <w:rPr>
          <w:sz w:val="24"/>
          <w:szCs w:val="24"/>
        </w:rPr>
        <w:t>6</w:t>
      </w:r>
      <w:r w:rsidR="007C2043" w:rsidRPr="005740CD">
        <w:rPr>
          <w:sz w:val="24"/>
          <w:szCs w:val="24"/>
        </w:rPr>
        <w:t xml:space="preserve">.1 </w:t>
      </w:r>
      <w:r w:rsidR="00824605" w:rsidRPr="005740CD">
        <w:rPr>
          <w:sz w:val="24"/>
          <w:szCs w:val="24"/>
        </w:rPr>
        <w:t xml:space="preserve">В зависимости от полученной </w:t>
      </w:r>
      <w:r w:rsidR="002C476A" w:rsidRPr="005740CD">
        <w:rPr>
          <w:sz w:val="24"/>
          <w:szCs w:val="24"/>
        </w:rPr>
        <w:t xml:space="preserve">квартальной </w:t>
      </w:r>
      <w:r w:rsidR="00824605" w:rsidRPr="005740CD">
        <w:rPr>
          <w:sz w:val="24"/>
          <w:szCs w:val="24"/>
        </w:rPr>
        <w:t>интегральной оценки поставщики/изготовители классифицируют</w:t>
      </w:r>
      <w:r w:rsidR="00B70C38" w:rsidRPr="005740CD">
        <w:rPr>
          <w:sz w:val="24"/>
          <w:szCs w:val="24"/>
        </w:rPr>
        <w:t xml:space="preserve">ся по трем категориям </w:t>
      </w:r>
      <w:r w:rsidR="00A612A8" w:rsidRPr="005740CD">
        <w:rPr>
          <w:sz w:val="24"/>
          <w:szCs w:val="24"/>
        </w:rPr>
        <w:t>Т</w:t>
      </w:r>
      <w:r w:rsidR="00B70C38" w:rsidRPr="005740CD">
        <w:rPr>
          <w:sz w:val="24"/>
          <w:szCs w:val="24"/>
        </w:rPr>
        <w:t xml:space="preserve">аблица </w:t>
      </w:r>
      <w:r w:rsidR="00232108">
        <w:rPr>
          <w:sz w:val="24"/>
          <w:szCs w:val="24"/>
        </w:rPr>
        <w:t>2</w:t>
      </w:r>
      <w:r w:rsidR="00824605" w:rsidRPr="005740CD">
        <w:rPr>
          <w:sz w:val="24"/>
          <w:szCs w:val="24"/>
        </w:rPr>
        <w:t>.</w:t>
      </w:r>
    </w:p>
    <w:p w14:paraId="21A69C0E" w14:textId="6D51DDD5" w:rsidR="001D4EB2" w:rsidRPr="005740CD" w:rsidRDefault="00EB36E0" w:rsidP="00995303">
      <w:pPr>
        <w:spacing w:line="276" w:lineRule="auto"/>
        <w:jc w:val="both"/>
        <w:rPr>
          <w:sz w:val="24"/>
          <w:szCs w:val="24"/>
        </w:rPr>
      </w:pPr>
      <w:r w:rsidRPr="005740CD">
        <w:rPr>
          <w:sz w:val="24"/>
          <w:szCs w:val="24"/>
        </w:rPr>
        <w:t>Т а б л и ц а</w:t>
      </w:r>
      <w:r w:rsidR="00824605" w:rsidRPr="005740CD">
        <w:rPr>
          <w:sz w:val="24"/>
          <w:szCs w:val="24"/>
        </w:rPr>
        <w:t xml:space="preserve"> </w:t>
      </w:r>
      <w:r w:rsidR="00232108">
        <w:rPr>
          <w:sz w:val="24"/>
          <w:szCs w:val="24"/>
        </w:rPr>
        <w:t>2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88"/>
        <w:gridCol w:w="4971"/>
      </w:tblGrid>
      <w:tr w:rsidR="001D4EB2" w:rsidRPr="005740CD" w14:paraId="13D2D886" w14:textId="77777777" w:rsidTr="004209B7">
        <w:trPr>
          <w:trHeight w:val="53"/>
        </w:trPr>
        <w:tc>
          <w:tcPr>
            <w:tcW w:w="5089" w:type="dxa"/>
            <w:shd w:val="clear" w:color="auto" w:fill="B8CCE4" w:themeFill="accent1" w:themeFillTint="66"/>
            <w:vAlign w:val="center"/>
          </w:tcPr>
          <w:p w14:paraId="0FBD8321" w14:textId="77777777" w:rsidR="001D4EB2" w:rsidRPr="005740CD" w:rsidRDefault="00824605" w:rsidP="00751887">
            <w:pPr>
              <w:ind w:left="-389" w:firstLine="389"/>
              <w:jc w:val="center"/>
              <w:rPr>
                <w:b/>
              </w:rPr>
            </w:pPr>
            <w:r w:rsidRPr="005740CD">
              <w:rPr>
                <w:b/>
              </w:rPr>
              <w:t>Категория поставщика/изготовителя</w:t>
            </w:r>
          </w:p>
        </w:tc>
        <w:tc>
          <w:tcPr>
            <w:tcW w:w="4971" w:type="dxa"/>
            <w:shd w:val="clear" w:color="auto" w:fill="B8CCE4" w:themeFill="accent1" w:themeFillTint="66"/>
            <w:vAlign w:val="center"/>
          </w:tcPr>
          <w:p w14:paraId="745C4BBF" w14:textId="73EB5E74" w:rsidR="001D4EB2" w:rsidRPr="005740CD" w:rsidRDefault="00824605" w:rsidP="00326F39">
            <w:pPr>
              <w:jc w:val="center"/>
              <w:rPr>
                <w:b/>
              </w:rPr>
            </w:pPr>
            <w:r w:rsidRPr="005740CD">
              <w:rPr>
                <w:b/>
              </w:rPr>
              <w:t>Интегральная оценка, баллы</w:t>
            </w:r>
            <w:r w:rsidR="004154E0">
              <w:rPr>
                <w:b/>
              </w:rPr>
              <w:t xml:space="preserve"> (В)</w:t>
            </w:r>
          </w:p>
        </w:tc>
      </w:tr>
      <w:tr w:rsidR="001D4EB2" w:rsidRPr="005740CD" w14:paraId="530DFFE8" w14:textId="77777777" w:rsidTr="000E6213">
        <w:trPr>
          <w:trHeight w:val="291"/>
        </w:trPr>
        <w:tc>
          <w:tcPr>
            <w:tcW w:w="5089" w:type="dxa"/>
            <w:vAlign w:val="center"/>
          </w:tcPr>
          <w:p w14:paraId="1AC94328" w14:textId="77777777" w:rsidR="001D4EB2" w:rsidRPr="005740CD" w:rsidRDefault="00824605" w:rsidP="00326F39">
            <w:pPr>
              <w:tabs>
                <w:tab w:val="center" w:pos="2372"/>
                <w:tab w:val="right" w:pos="4745"/>
              </w:tabs>
              <w:jc w:val="center"/>
            </w:pPr>
            <w:r w:rsidRPr="005740CD">
              <w:t>«отличные»</w:t>
            </w:r>
          </w:p>
        </w:tc>
        <w:tc>
          <w:tcPr>
            <w:tcW w:w="4971" w:type="dxa"/>
            <w:vAlign w:val="center"/>
          </w:tcPr>
          <w:p w14:paraId="36220B08" w14:textId="0834CA4C" w:rsidR="001D4EB2" w:rsidRPr="004154E0" w:rsidRDefault="00516540" w:rsidP="00516540">
            <w:pPr>
              <w:jc w:val="center"/>
              <w:rPr>
                <w:b/>
              </w:rPr>
            </w:pPr>
            <w:r>
              <w:rPr>
                <w:b/>
              </w:rPr>
              <w:t xml:space="preserve">95,0 - </w:t>
            </w:r>
            <w:r w:rsidR="004154E0" w:rsidRPr="004154E0">
              <w:rPr>
                <w:b/>
              </w:rPr>
              <w:t>100,0</w:t>
            </w:r>
          </w:p>
        </w:tc>
      </w:tr>
      <w:tr w:rsidR="001D4EB2" w:rsidRPr="005740CD" w14:paraId="07F42E4C" w14:textId="77777777" w:rsidTr="000E6213">
        <w:trPr>
          <w:trHeight w:val="324"/>
        </w:trPr>
        <w:tc>
          <w:tcPr>
            <w:tcW w:w="5089" w:type="dxa"/>
            <w:vAlign w:val="center"/>
          </w:tcPr>
          <w:p w14:paraId="5B1F447E" w14:textId="77777777" w:rsidR="001D4EB2" w:rsidRPr="005740CD" w:rsidRDefault="00824605" w:rsidP="00326F39">
            <w:pPr>
              <w:tabs>
                <w:tab w:val="center" w:pos="2372"/>
                <w:tab w:val="right" w:pos="4745"/>
              </w:tabs>
              <w:jc w:val="center"/>
            </w:pPr>
            <w:r w:rsidRPr="005740CD">
              <w:t>«надежные»</w:t>
            </w:r>
          </w:p>
        </w:tc>
        <w:tc>
          <w:tcPr>
            <w:tcW w:w="4971" w:type="dxa"/>
            <w:vAlign w:val="center"/>
          </w:tcPr>
          <w:p w14:paraId="59936E1D" w14:textId="1A440B37" w:rsidR="001D4EB2" w:rsidRPr="005740CD" w:rsidRDefault="004154E0" w:rsidP="00516540">
            <w:pPr>
              <w:jc w:val="center"/>
              <w:rPr>
                <w:b/>
              </w:rPr>
            </w:pPr>
            <w:r>
              <w:rPr>
                <w:b/>
              </w:rPr>
              <w:t>80,0</w:t>
            </w:r>
            <w:r w:rsidR="00516540">
              <w:rPr>
                <w:b/>
              </w:rPr>
              <w:t xml:space="preserve"> - 94,0</w:t>
            </w:r>
            <w:r>
              <w:rPr>
                <w:b/>
              </w:rPr>
              <w:t xml:space="preserve"> </w:t>
            </w:r>
          </w:p>
        </w:tc>
      </w:tr>
      <w:tr w:rsidR="001D4EB2" w:rsidRPr="005740CD" w14:paraId="0929C57F" w14:textId="77777777" w:rsidTr="000E6213">
        <w:trPr>
          <w:trHeight w:val="358"/>
        </w:trPr>
        <w:tc>
          <w:tcPr>
            <w:tcW w:w="5089" w:type="dxa"/>
            <w:vAlign w:val="center"/>
          </w:tcPr>
          <w:p w14:paraId="3DA0D255" w14:textId="77777777" w:rsidR="001D4EB2" w:rsidRPr="005740CD" w:rsidRDefault="00824605" w:rsidP="00326F39">
            <w:pPr>
              <w:jc w:val="center"/>
            </w:pPr>
            <w:r w:rsidRPr="005740CD">
              <w:t>«ненадежные»</w:t>
            </w:r>
          </w:p>
        </w:tc>
        <w:tc>
          <w:tcPr>
            <w:tcW w:w="4971" w:type="dxa"/>
            <w:vAlign w:val="center"/>
          </w:tcPr>
          <w:p w14:paraId="5DB1CD9C" w14:textId="40A25918" w:rsidR="001D4EB2" w:rsidRPr="005740CD" w:rsidRDefault="004154E0" w:rsidP="00326F39">
            <w:pPr>
              <w:jc w:val="center"/>
              <w:rPr>
                <w:b/>
              </w:rPr>
            </w:pPr>
            <w:r>
              <w:rPr>
                <w:b/>
              </w:rPr>
              <w:t>79,0 и меньше</w:t>
            </w:r>
          </w:p>
        </w:tc>
      </w:tr>
    </w:tbl>
    <w:p w14:paraId="228A5B3A" w14:textId="6D163A38" w:rsidR="00851B9B" w:rsidRPr="005740CD" w:rsidRDefault="00851B9B" w:rsidP="00995303">
      <w:pPr>
        <w:pStyle w:val="af3"/>
        <w:numPr>
          <w:ilvl w:val="1"/>
          <w:numId w:val="16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5740CD">
        <w:rPr>
          <w:sz w:val="24"/>
          <w:szCs w:val="24"/>
        </w:rPr>
        <w:t>Присвоение категории поставщику/изготовителю осуществляется с уч</w:t>
      </w:r>
      <w:r w:rsidR="00DE75D2" w:rsidRPr="005740CD">
        <w:rPr>
          <w:sz w:val="24"/>
          <w:szCs w:val="24"/>
        </w:rPr>
        <w:t>ё</w:t>
      </w:r>
      <w:r w:rsidRPr="005740CD">
        <w:rPr>
          <w:sz w:val="24"/>
          <w:szCs w:val="24"/>
        </w:rPr>
        <w:t>том следующих условий (ограничений):</w:t>
      </w:r>
    </w:p>
    <w:p w14:paraId="30DA7B7D" w14:textId="4655F6E7" w:rsidR="009E2305" w:rsidRPr="005740CD" w:rsidRDefault="00BB1E51" w:rsidP="00995303">
      <w:pPr>
        <w:pStyle w:val="af3"/>
        <w:numPr>
          <w:ilvl w:val="2"/>
          <w:numId w:val="16"/>
        </w:numPr>
        <w:tabs>
          <w:tab w:val="left" w:pos="1276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5740CD">
        <w:rPr>
          <w:spacing w:val="-1"/>
          <w:sz w:val="24"/>
          <w:szCs w:val="24"/>
        </w:rPr>
        <w:t>Е</w:t>
      </w:r>
      <w:r w:rsidR="009E2305" w:rsidRPr="005740CD">
        <w:rPr>
          <w:spacing w:val="-1"/>
          <w:sz w:val="24"/>
          <w:szCs w:val="24"/>
        </w:rPr>
        <w:t>сли</w:t>
      </w:r>
      <w:r w:rsidR="009E2305" w:rsidRPr="005740CD">
        <w:rPr>
          <w:sz w:val="24"/>
          <w:szCs w:val="24"/>
        </w:rPr>
        <w:t xml:space="preserve"> изготовитель сырья не имеет</w:t>
      </w:r>
      <w:r w:rsidR="00046EC1">
        <w:rPr>
          <w:sz w:val="24"/>
          <w:szCs w:val="24"/>
        </w:rPr>
        <w:t xml:space="preserve"> </w:t>
      </w:r>
      <w:r w:rsidR="00046EC1" w:rsidRPr="00046EC1">
        <w:rPr>
          <w:sz w:val="24"/>
          <w:szCs w:val="24"/>
        </w:rPr>
        <w:t xml:space="preserve">документов, подтверждающих сертификацию системы на соответствие </w:t>
      </w:r>
      <w:r w:rsidR="00046EC1" w:rsidRPr="00046EC1">
        <w:rPr>
          <w:sz w:val="24"/>
          <w:szCs w:val="24"/>
          <w:lang w:val="en-US"/>
        </w:rPr>
        <w:t>ISO</w:t>
      </w:r>
      <w:r w:rsidR="00046EC1" w:rsidRPr="00046EC1">
        <w:rPr>
          <w:sz w:val="24"/>
          <w:szCs w:val="24"/>
        </w:rPr>
        <w:t xml:space="preserve"> 9001, </w:t>
      </w:r>
      <w:r w:rsidR="00046EC1" w:rsidRPr="00046EC1">
        <w:rPr>
          <w:sz w:val="24"/>
          <w:szCs w:val="24"/>
          <w:lang w:val="en-US"/>
        </w:rPr>
        <w:t>IATF</w:t>
      </w:r>
      <w:r w:rsidR="00046EC1" w:rsidRPr="00046EC1">
        <w:rPr>
          <w:sz w:val="24"/>
          <w:szCs w:val="24"/>
        </w:rPr>
        <w:t xml:space="preserve"> 16949 (ГОСТ Р 58139)</w:t>
      </w:r>
      <w:r w:rsidR="00145731">
        <w:rPr>
          <w:sz w:val="24"/>
          <w:szCs w:val="24"/>
        </w:rPr>
        <w:t>,</w:t>
      </w:r>
      <w:r w:rsidR="009E2305" w:rsidRPr="005740CD">
        <w:rPr>
          <w:sz w:val="24"/>
          <w:szCs w:val="24"/>
        </w:rPr>
        <w:t xml:space="preserve"> или имеет несоответству</w:t>
      </w:r>
      <w:r w:rsidR="00C46835" w:rsidRPr="005740CD">
        <w:rPr>
          <w:sz w:val="24"/>
          <w:szCs w:val="24"/>
        </w:rPr>
        <w:t>ющий сертификат</w:t>
      </w:r>
      <w:r w:rsidR="009E2305" w:rsidRPr="005740CD">
        <w:rPr>
          <w:sz w:val="24"/>
          <w:szCs w:val="24"/>
        </w:rPr>
        <w:t xml:space="preserve">, </w:t>
      </w:r>
      <w:r w:rsidR="004E5BEE" w:rsidRPr="005740CD">
        <w:rPr>
          <w:sz w:val="24"/>
          <w:szCs w:val="24"/>
        </w:rPr>
        <w:t>он не может быть отнесен к</w:t>
      </w:r>
      <w:r w:rsidR="009E2305" w:rsidRPr="005740CD">
        <w:rPr>
          <w:sz w:val="24"/>
          <w:szCs w:val="24"/>
        </w:rPr>
        <w:t xml:space="preserve"> категори</w:t>
      </w:r>
      <w:r w:rsidR="004E5BEE" w:rsidRPr="005740CD">
        <w:rPr>
          <w:sz w:val="24"/>
          <w:szCs w:val="24"/>
        </w:rPr>
        <w:t>и</w:t>
      </w:r>
      <w:r w:rsidR="009E2305" w:rsidRPr="005740CD">
        <w:rPr>
          <w:sz w:val="24"/>
          <w:szCs w:val="24"/>
        </w:rPr>
        <w:t xml:space="preserve"> «о</w:t>
      </w:r>
      <w:r w:rsidRPr="005740CD">
        <w:rPr>
          <w:sz w:val="24"/>
          <w:szCs w:val="24"/>
        </w:rPr>
        <w:t>тличный».</w:t>
      </w:r>
    </w:p>
    <w:p w14:paraId="48C045D3" w14:textId="41D986D2" w:rsidR="00BB1E51" w:rsidRDefault="00E743B8" w:rsidP="00995303">
      <w:pPr>
        <w:spacing w:line="276" w:lineRule="auto"/>
        <w:ind w:firstLine="709"/>
        <w:jc w:val="both"/>
      </w:pPr>
      <w:r>
        <w:rPr>
          <w:sz w:val="24"/>
          <w:szCs w:val="24"/>
        </w:rPr>
        <w:t xml:space="preserve">  </w:t>
      </w:r>
      <w:r w:rsidRPr="008A4BDC">
        <w:rPr>
          <w:color w:val="000000" w:themeColor="text1"/>
          <w:sz w:val="24"/>
          <w:szCs w:val="28"/>
        </w:rPr>
        <w:t xml:space="preserve">П р и м е ч а н и е </w:t>
      </w:r>
      <w:r w:rsidR="00DF3229">
        <w:rPr>
          <w:color w:val="000000" w:themeColor="text1"/>
          <w:sz w:val="24"/>
          <w:szCs w:val="28"/>
        </w:rPr>
        <w:t>–</w:t>
      </w:r>
      <w:r>
        <w:rPr>
          <w:color w:val="000000" w:themeColor="text1"/>
          <w:sz w:val="24"/>
          <w:szCs w:val="28"/>
        </w:rPr>
        <w:t xml:space="preserve"> </w:t>
      </w:r>
      <w:r w:rsidRPr="0012320F">
        <w:rPr>
          <w:color w:val="000000" w:themeColor="text1"/>
        </w:rPr>
        <w:t>Е</w:t>
      </w:r>
      <w:r w:rsidR="00BB1E51" w:rsidRPr="0012320F">
        <w:t xml:space="preserve">сли иное не установлено потребителями-автозаводами, то требование к обязательной сертификации СМК не распространяется на изготовителей сырья, входящего в состав шин, включенных в </w:t>
      </w:r>
      <w:r w:rsidR="005E3CCB" w:rsidRPr="0012320F">
        <w:rPr>
          <w:spacing w:val="-1"/>
        </w:rPr>
        <w:t>«</w:t>
      </w:r>
      <w:r w:rsidR="00961143" w:rsidRPr="0012320F">
        <w:rPr>
          <w:spacing w:val="-1"/>
        </w:rPr>
        <w:t>Перечень изготовителей сырья и материалов с информацией по сертификации СМК</w:t>
      </w:r>
      <w:r w:rsidR="008968BB" w:rsidRPr="0012320F">
        <w:rPr>
          <w:spacing w:val="-1"/>
        </w:rPr>
        <w:t>»</w:t>
      </w:r>
      <w:r w:rsidR="005E3CCB" w:rsidRPr="0012320F">
        <w:t xml:space="preserve"> </w:t>
      </w:r>
      <w:r w:rsidR="00BB1E51" w:rsidRPr="0012320F">
        <w:t>(СТП-</w:t>
      </w:r>
      <w:r w:rsidR="004A258D">
        <w:t>НХК-</w:t>
      </w:r>
      <w:r w:rsidR="00BB1E51" w:rsidRPr="0012320F">
        <w:t>149).</w:t>
      </w:r>
    </w:p>
    <w:p w14:paraId="13437A36" w14:textId="42CB1C48" w:rsidR="0058307E" w:rsidRPr="005740CD" w:rsidRDefault="00F4080E" w:rsidP="00995303">
      <w:pPr>
        <w:pStyle w:val="af3"/>
        <w:numPr>
          <w:ilvl w:val="2"/>
          <w:numId w:val="16"/>
        </w:numPr>
        <w:spacing w:line="276" w:lineRule="auto"/>
        <w:ind w:left="0" w:firstLine="709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 xml:space="preserve"> </w:t>
      </w:r>
      <w:r w:rsidR="00BB1E51" w:rsidRPr="005740CD">
        <w:rPr>
          <w:spacing w:val="-1"/>
          <w:sz w:val="24"/>
          <w:szCs w:val="24"/>
        </w:rPr>
        <w:t>Е</w:t>
      </w:r>
      <w:r w:rsidR="00824605" w:rsidRPr="005740CD">
        <w:rPr>
          <w:spacing w:val="-1"/>
          <w:sz w:val="24"/>
          <w:szCs w:val="24"/>
        </w:rPr>
        <w:t xml:space="preserve">сли </w:t>
      </w:r>
      <w:r w:rsidR="00C46835" w:rsidRPr="005740CD">
        <w:rPr>
          <w:spacing w:val="-1"/>
          <w:sz w:val="24"/>
          <w:szCs w:val="24"/>
        </w:rPr>
        <w:t xml:space="preserve">поставщик/изготовитель </w:t>
      </w:r>
      <w:r w:rsidR="00824605" w:rsidRPr="005740CD">
        <w:rPr>
          <w:spacing w:val="-1"/>
          <w:sz w:val="24"/>
          <w:szCs w:val="24"/>
        </w:rPr>
        <w:t>по результатам аудита отнесен к категории С («красная карточка») (СТП-</w:t>
      </w:r>
      <w:r w:rsidR="004A258D">
        <w:rPr>
          <w:spacing w:val="-1"/>
          <w:sz w:val="24"/>
          <w:szCs w:val="24"/>
        </w:rPr>
        <w:t>ШК-</w:t>
      </w:r>
      <w:r w:rsidR="00824605" w:rsidRPr="005740CD">
        <w:rPr>
          <w:spacing w:val="-1"/>
          <w:sz w:val="24"/>
          <w:szCs w:val="24"/>
        </w:rPr>
        <w:t>11), он не может быть отнесен к категориям «отличный» или «надежный» до выполнения корректирующих мероприятий</w:t>
      </w:r>
      <w:r w:rsidR="00DE75D2" w:rsidRPr="005740CD">
        <w:rPr>
          <w:i/>
          <w:spacing w:val="-1"/>
          <w:sz w:val="24"/>
          <w:szCs w:val="24"/>
        </w:rPr>
        <w:t>.</w:t>
      </w:r>
    </w:p>
    <w:p w14:paraId="6723D97E" w14:textId="0CA69C9D" w:rsidR="00CF0288" w:rsidRDefault="00CF0288" w:rsidP="00995303">
      <w:pPr>
        <w:pStyle w:val="af3"/>
        <w:numPr>
          <w:ilvl w:val="2"/>
          <w:numId w:val="16"/>
        </w:numPr>
        <w:shd w:val="clear" w:color="auto" w:fill="FFFFFF" w:themeFill="background1"/>
        <w:tabs>
          <w:tab w:val="left" w:pos="1276"/>
        </w:tabs>
        <w:spacing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Поставщик/изготовитель не может быть отнесен к категории «отличный», если:</w:t>
      </w:r>
    </w:p>
    <w:p w14:paraId="6ED2FB57" w14:textId="6FB4ECB9" w:rsidR="00CF0288" w:rsidRDefault="00CF0288" w:rsidP="00CF0288">
      <w:pPr>
        <w:pStyle w:val="af3"/>
        <w:shd w:val="clear" w:color="auto" w:fill="FFFFFF" w:themeFill="background1"/>
        <w:tabs>
          <w:tab w:val="left" w:pos="1276"/>
        </w:tabs>
        <w:spacing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B0352D">
        <w:rPr>
          <w:sz w:val="24"/>
          <w:szCs w:val="24"/>
        </w:rPr>
        <w:t>имеет превышение верхнего предела уровня дефектности хотя бы по одному виду (марке) поставляемого сырья</w:t>
      </w:r>
      <w:r>
        <w:rPr>
          <w:sz w:val="24"/>
          <w:szCs w:val="24"/>
        </w:rPr>
        <w:t>;</w:t>
      </w:r>
    </w:p>
    <w:p w14:paraId="0AEA7437" w14:textId="7CD1BD3C" w:rsidR="00CF0288" w:rsidRDefault="00CF0288" w:rsidP="00CF0288">
      <w:pPr>
        <w:pStyle w:val="af3"/>
        <w:shd w:val="clear" w:color="auto" w:fill="FFFFFF" w:themeFill="background1"/>
        <w:tabs>
          <w:tab w:val="left" w:pos="1276"/>
        </w:tabs>
        <w:spacing w:line="276" w:lineRule="auto"/>
        <w:ind w:left="0" w:firstLine="709"/>
        <w:jc w:val="both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 xml:space="preserve">- </w:t>
      </w:r>
      <w:r w:rsidRPr="00B0352D">
        <w:rPr>
          <w:spacing w:val="-1"/>
          <w:sz w:val="24"/>
          <w:szCs w:val="24"/>
        </w:rPr>
        <w:t>имеет повторные претензии по одному и тому же несоответствию к качеству поставляемого сырья</w:t>
      </w:r>
      <w:r>
        <w:rPr>
          <w:spacing w:val="-1"/>
          <w:sz w:val="24"/>
          <w:szCs w:val="24"/>
        </w:rPr>
        <w:t>;</w:t>
      </w:r>
    </w:p>
    <w:p w14:paraId="1555A488" w14:textId="6A990558" w:rsidR="00CF0288" w:rsidRDefault="00CF0288" w:rsidP="00CF0288">
      <w:pPr>
        <w:pStyle w:val="af3"/>
        <w:shd w:val="clear" w:color="auto" w:fill="FFFFFF" w:themeFill="background1"/>
        <w:tabs>
          <w:tab w:val="left" w:pos="1276"/>
        </w:tabs>
        <w:spacing w:line="276" w:lineRule="auto"/>
        <w:ind w:left="0" w:firstLine="709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lastRenderedPageBreak/>
        <w:t xml:space="preserve">- </w:t>
      </w:r>
      <w:r w:rsidRPr="00B0352D">
        <w:rPr>
          <w:iCs/>
          <w:sz w:val="24"/>
          <w:szCs w:val="24"/>
        </w:rPr>
        <w:t xml:space="preserve">не предоставил статистические данные по качеству сырья и материалов </w:t>
      </w:r>
      <w:r w:rsidRPr="00B0352D">
        <w:rPr>
          <w:spacing w:val="-1"/>
          <w:sz w:val="24"/>
          <w:szCs w:val="24"/>
        </w:rPr>
        <w:t>два</w:t>
      </w:r>
      <w:r w:rsidR="005756E1">
        <w:rPr>
          <w:spacing w:val="-1"/>
          <w:sz w:val="24"/>
          <w:szCs w:val="24"/>
        </w:rPr>
        <w:t xml:space="preserve"> </w:t>
      </w:r>
      <w:r w:rsidR="005756E1" w:rsidRPr="005756E1">
        <w:rPr>
          <w:spacing w:val="-1"/>
          <w:sz w:val="24"/>
          <w:szCs w:val="24"/>
        </w:rPr>
        <w:t>раза подряд</w:t>
      </w:r>
      <w:r w:rsidR="005756E1">
        <w:rPr>
          <w:spacing w:val="-1"/>
          <w:sz w:val="24"/>
          <w:szCs w:val="24"/>
        </w:rPr>
        <w:t>,</w:t>
      </w:r>
      <w:r w:rsidR="005756E1" w:rsidRPr="005756E1">
        <w:rPr>
          <w:spacing w:val="-1"/>
          <w:sz w:val="24"/>
          <w:szCs w:val="24"/>
        </w:rPr>
        <w:t xml:space="preserve"> в сроки согласно согласованных спецификаций</w:t>
      </w:r>
      <w:r w:rsidR="005756E1">
        <w:rPr>
          <w:spacing w:val="-1"/>
          <w:sz w:val="24"/>
          <w:szCs w:val="24"/>
        </w:rPr>
        <w:t>.</w:t>
      </w:r>
    </w:p>
    <w:p w14:paraId="0C0175BE" w14:textId="132BF528" w:rsidR="009F278C" w:rsidRPr="005740CD" w:rsidRDefault="001B692D" w:rsidP="00995303">
      <w:pPr>
        <w:shd w:val="clear" w:color="auto" w:fill="FFFFFF" w:themeFill="background1"/>
        <w:tabs>
          <w:tab w:val="left" w:pos="1276"/>
        </w:tabs>
        <w:spacing w:line="276" w:lineRule="auto"/>
        <w:ind w:firstLine="709"/>
        <w:jc w:val="both"/>
        <w:rPr>
          <w:color w:val="000000" w:themeColor="text1"/>
          <w:sz w:val="24"/>
          <w:szCs w:val="24"/>
        </w:rPr>
      </w:pPr>
      <w:r w:rsidRPr="005740CD">
        <w:rPr>
          <w:sz w:val="24"/>
          <w:szCs w:val="24"/>
        </w:rPr>
        <w:t>6</w:t>
      </w:r>
      <w:r w:rsidR="00DB7911" w:rsidRPr="005740CD">
        <w:rPr>
          <w:sz w:val="24"/>
          <w:szCs w:val="24"/>
        </w:rPr>
        <w:t>.3</w:t>
      </w:r>
      <w:r w:rsidR="00C85C86" w:rsidRPr="005740CD">
        <w:rPr>
          <w:sz w:val="24"/>
          <w:szCs w:val="24"/>
        </w:rPr>
        <w:t xml:space="preserve"> Оценка и категория поставщика/изготовителя присваиваются автоматически в </w:t>
      </w:r>
      <w:r w:rsidR="002C2416" w:rsidRPr="005740CD">
        <w:rPr>
          <w:sz w:val="24"/>
          <w:szCs w:val="24"/>
        </w:rPr>
        <w:t>ПП</w:t>
      </w:r>
      <w:r w:rsidR="00623968">
        <w:rPr>
          <w:sz w:val="24"/>
          <w:szCs w:val="24"/>
        </w:rPr>
        <w:t> </w:t>
      </w:r>
      <w:r w:rsidR="002C2416" w:rsidRPr="005740CD">
        <w:rPr>
          <w:sz w:val="24"/>
          <w:szCs w:val="24"/>
        </w:rPr>
        <w:t>1С:</w:t>
      </w:r>
      <w:r w:rsidR="00623968">
        <w:rPr>
          <w:sz w:val="24"/>
          <w:szCs w:val="24"/>
        </w:rPr>
        <w:t> </w:t>
      </w:r>
      <w:r w:rsidR="002C2416" w:rsidRPr="005740CD">
        <w:rPr>
          <w:sz w:val="24"/>
          <w:szCs w:val="24"/>
        </w:rPr>
        <w:t>Оценка поставщиков</w:t>
      </w:r>
      <w:r w:rsidR="00C85C86" w:rsidRPr="005740CD">
        <w:rPr>
          <w:sz w:val="24"/>
          <w:szCs w:val="24"/>
        </w:rPr>
        <w:t xml:space="preserve"> при формировании электронной формы «Карты учета балльных показателей поставщика/изготовителя</w:t>
      </w:r>
      <w:r w:rsidR="00AE0445" w:rsidRPr="005740CD">
        <w:rPr>
          <w:sz w:val="24"/>
          <w:szCs w:val="24"/>
        </w:rPr>
        <w:t>»</w:t>
      </w:r>
      <w:r w:rsidR="00DF3229">
        <w:rPr>
          <w:sz w:val="24"/>
          <w:szCs w:val="24"/>
        </w:rPr>
        <w:t xml:space="preserve"> (далее –</w:t>
      </w:r>
      <w:r w:rsidR="00C85C86" w:rsidRPr="005740CD">
        <w:rPr>
          <w:sz w:val="24"/>
          <w:szCs w:val="24"/>
        </w:rPr>
        <w:t xml:space="preserve"> карта учета балльных показателей) </w:t>
      </w:r>
      <w:r w:rsidR="00C85C86" w:rsidRPr="005740CD">
        <w:rPr>
          <w:color w:val="000000" w:themeColor="text1"/>
          <w:sz w:val="24"/>
          <w:szCs w:val="24"/>
        </w:rPr>
        <w:t xml:space="preserve">(Приложение </w:t>
      </w:r>
      <w:r w:rsidR="002F4C33" w:rsidRPr="005740CD">
        <w:rPr>
          <w:color w:val="000000" w:themeColor="text1"/>
          <w:sz w:val="24"/>
          <w:szCs w:val="24"/>
        </w:rPr>
        <w:t>В</w:t>
      </w:r>
      <w:r w:rsidR="00C85C86" w:rsidRPr="005740CD">
        <w:rPr>
          <w:color w:val="000000" w:themeColor="text1"/>
          <w:sz w:val="24"/>
          <w:szCs w:val="24"/>
        </w:rPr>
        <w:t>).</w:t>
      </w:r>
    </w:p>
    <w:p w14:paraId="08215E13" w14:textId="3690DA88" w:rsidR="00B0352D" w:rsidRPr="00387959" w:rsidRDefault="008E239C" w:rsidP="00995303">
      <w:pPr>
        <w:pStyle w:val="af3"/>
        <w:numPr>
          <w:ilvl w:val="2"/>
          <w:numId w:val="17"/>
        </w:numPr>
        <w:tabs>
          <w:tab w:val="left" w:pos="85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387959">
        <w:rPr>
          <w:sz w:val="24"/>
          <w:szCs w:val="24"/>
        </w:rPr>
        <w:t xml:space="preserve"> </w:t>
      </w:r>
      <w:r w:rsidR="00824605" w:rsidRPr="00387959">
        <w:rPr>
          <w:sz w:val="24"/>
          <w:szCs w:val="24"/>
        </w:rPr>
        <w:t xml:space="preserve">Ежеквартально, не позднее </w:t>
      </w:r>
      <w:r w:rsidR="001A74C5" w:rsidRPr="00387959">
        <w:rPr>
          <w:sz w:val="24"/>
          <w:szCs w:val="24"/>
        </w:rPr>
        <w:t>2</w:t>
      </w:r>
      <w:r w:rsidR="00E13B8A" w:rsidRPr="00387959">
        <w:rPr>
          <w:sz w:val="24"/>
          <w:szCs w:val="24"/>
        </w:rPr>
        <w:t>8</w:t>
      </w:r>
      <w:r w:rsidR="00824605" w:rsidRPr="00387959">
        <w:rPr>
          <w:sz w:val="24"/>
          <w:szCs w:val="24"/>
        </w:rPr>
        <w:t xml:space="preserve"> числа месяца, следующего за отчетным периодом,</w:t>
      </w:r>
      <w:r w:rsidR="00C31693" w:rsidRPr="00387959">
        <w:rPr>
          <w:sz w:val="24"/>
          <w:szCs w:val="24"/>
        </w:rPr>
        <w:t xml:space="preserve"> </w:t>
      </w:r>
      <w:r w:rsidR="001327CB" w:rsidRPr="00387959">
        <w:rPr>
          <w:sz w:val="24"/>
          <w:szCs w:val="24"/>
        </w:rPr>
        <w:t>для 4 квартал</w:t>
      </w:r>
      <w:r w:rsidR="003C3E55" w:rsidRPr="00387959">
        <w:rPr>
          <w:sz w:val="24"/>
          <w:szCs w:val="24"/>
        </w:rPr>
        <w:t>а</w:t>
      </w:r>
      <w:r w:rsidR="001327CB" w:rsidRPr="00387959">
        <w:rPr>
          <w:sz w:val="24"/>
          <w:szCs w:val="24"/>
        </w:rPr>
        <w:t xml:space="preserve"> не позднее 07 февраля</w:t>
      </w:r>
      <w:r w:rsidR="008157CC" w:rsidRPr="00387959">
        <w:rPr>
          <w:sz w:val="24"/>
          <w:szCs w:val="24"/>
        </w:rPr>
        <w:t xml:space="preserve"> в ПП 1С: Оценка поставщиков</w:t>
      </w:r>
      <w:r w:rsidR="001327CB" w:rsidRPr="00387959">
        <w:rPr>
          <w:sz w:val="24"/>
          <w:szCs w:val="24"/>
        </w:rPr>
        <w:t xml:space="preserve"> </w:t>
      </w:r>
      <w:r w:rsidR="00824605" w:rsidRPr="00387959">
        <w:rPr>
          <w:sz w:val="24"/>
          <w:szCs w:val="24"/>
        </w:rPr>
        <w:t xml:space="preserve">ТО </w:t>
      </w:r>
      <w:r w:rsidR="00FA7178" w:rsidRPr="00387959">
        <w:rPr>
          <w:sz w:val="24"/>
          <w:szCs w:val="24"/>
        </w:rPr>
        <w:t>формирует</w:t>
      </w:r>
      <w:r w:rsidR="00862FDA" w:rsidRPr="00387959">
        <w:rPr>
          <w:sz w:val="24"/>
          <w:szCs w:val="24"/>
        </w:rPr>
        <w:t xml:space="preserve"> </w:t>
      </w:r>
      <w:r w:rsidR="00631E3C" w:rsidRPr="00387959">
        <w:rPr>
          <w:sz w:val="24"/>
          <w:szCs w:val="24"/>
        </w:rPr>
        <w:t>к</w:t>
      </w:r>
      <w:r w:rsidR="00824605" w:rsidRPr="00387959">
        <w:rPr>
          <w:sz w:val="24"/>
          <w:szCs w:val="24"/>
        </w:rPr>
        <w:t>арты у</w:t>
      </w:r>
      <w:r w:rsidR="001327CB" w:rsidRPr="00387959">
        <w:rPr>
          <w:sz w:val="24"/>
          <w:szCs w:val="24"/>
        </w:rPr>
        <w:t>чета бал</w:t>
      </w:r>
      <w:r w:rsidR="00E6037C" w:rsidRPr="00387959">
        <w:rPr>
          <w:sz w:val="24"/>
          <w:szCs w:val="24"/>
        </w:rPr>
        <w:t>л</w:t>
      </w:r>
      <w:r w:rsidR="001327CB" w:rsidRPr="00387959">
        <w:rPr>
          <w:sz w:val="24"/>
          <w:szCs w:val="24"/>
        </w:rPr>
        <w:t xml:space="preserve">ьных </w:t>
      </w:r>
      <w:r w:rsidR="001327CB" w:rsidRPr="00387959">
        <w:rPr>
          <w:color w:val="000000" w:themeColor="text1"/>
          <w:sz w:val="24"/>
          <w:szCs w:val="24"/>
        </w:rPr>
        <w:t>показателей</w:t>
      </w:r>
      <w:r w:rsidRPr="00387959">
        <w:rPr>
          <w:color w:val="000000" w:themeColor="text1"/>
          <w:sz w:val="24"/>
          <w:szCs w:val="24"/>
        </w:rPr>
        <w:t xml:space="preserve">, </w:t>
      </w:r>
      <w:r w:rsidR="00387959">
        <w:rPr>
          <w:color w:val="000000" w:themeColor="text1"/>
          <w:sz w:val="24"/>
          <w:szCs w:val="24"/>
        </w:rPr>
        <w:t xml:space="preserve">с последующим размещением </w:t>
      </w:r>
      <w:r w:rsidR="002A6254">
        <w:rPr>
          <w:color w:val="000000" w:themeColor="text1"/>
          <w:sz w:val="24"/>
          <w:szCs w:val="24"/>
        </w:rPr>
        <w:t>не позднее</w:t>
      </w:r>
      <w:r w:rsidR="00B0352D" w:rsidRPr="00387959">
        <w:rPr>
          <w:sz w:val="24"/>
          <w:szCs w:val="24"/>
        </w:rPr>
        <w:t xml:space="preserve"> </w:t>
      </w:r>
      <w:r w:rsidR="00516540">
        <w:rPr>
          <w:sz w:val="24"/>
          <w:szCs w:val="24"/>
        </w:rPr>
        <w:t>одного</w:t>
      </w:r>
      <w:r w:rsidR="00B0352D" w:rsidRPr="00387959">
        <w:rPr>
          <w:sz w:val="24"/>
          <w:szCs w:val="24"/>
        </w:rPr>
        <w:t xml:space="preserve"> рабочего дня </w:t>
      </w:r>
      <w:r w:rsidR="00414394" w:rsidRPr="00387959">
        <w:rPr>
          <w:sz w:val="24"/>
          <w:szCs w:val="24"/>
        </w:rPr>
        <w:t>на</w:t>
      </w:r>
      <w:r w:rsidR="00414394" w:rsidRPr="00232108">
        <w:rPr>
          <w:i/>
          <w:sz w:val="24"/>
          <w:szCs w:val="24"/>
        </w:rPr>
        <w:t xml:space="preserve"> </w:t>
      </w:r>
      <w:r w:rsidR="00232108" w:rsidRPr="00232108">
        <w:rPr>
          <w:i/>
          <w:sz w:val="24"/>
          <w:szCs w:val="24"/>
        </w:rPr>
        <w:t>П</w:t>
      </w:r>
      <w:r w:rsidR="00414394" w:rsidRPr="00232108">
        <w:rPr>
          <w:i/>
          <w:spacing w:val="-1"/>
          <w:sz w:val="24"/>
          <w:szCs w:val="24"/>
        </w:rPr>
        <w:t>ортале</w:t>
      </w:r>
      <w:r w:rsidR="00414394" w:rsidRPr="00656779">
        <w:rPr>
          <w:i/>
        </w:rPr>
        <w:t xml:space="preserve"> </w:t>
      </w:r>
      <w:r w:rsidR="00414394" w:rsidRPr="00656779">
        <w:rPr>
          <w:i/>
          <w:spacing w:val="-1"/>
          <w:sz w:val="24"/>
          <w:szCs w:val="24"/>
        </w:rPr>
        <w:t>KAMA TYRES</w:t>
      </w:r>
      <w:r w:rsidR="00232108">
        <w:rPr>
          <w:i/>
          <w:spacing w:val="-1"/>
          <w:sz w:val="24"/>
          <w:szCs w:val="24"/>
        </w:rPr>
        <w:t>/</w:t>
      </w:r>
      <w:r w:rsidR="009E197A">
        <w:rPr>
          <w:i/>
          <w:sz w:val="24"/>
          <w:szCs w:val="24"/>
        </w:rPr>
        <w:t>ПТУ</w:t>
      </w:r>
      <w:r w:rsidR="00232108">
        <w:rPr>
          <w:i/>
          <w:sz w:val="24"/>
          <w:szCs w:val="24"/>
        </w:rPr>
        <w:t>/</w:t>
      </w:r>
      <w:r w:rsidR="009E197A">
        <w:rPr>
          <w:i/>
          <w:sz w:val="24"/>
          <w:szCs w:val="24"/>
        </w:rPr>
        <w:t>ТО</w:t>
      </w:r>
      <w:r w:rsidR="00516540">
        <w:rPr>
          <w:i/>
          <w:sz w:val="24"/>
          <w:szCs w:val="24"/>
        </w:rPr>
        <w:t>/</w:t>
      </w:r>
      <w:r w:rsidR="00414394" w:rsidRPr="00656779">
        <w:rPr>
          <w:i/>
          <w:sz w:val="24"/>
          <w:szCs w:val="24"/>
        </w:rPr>
        <w:t>Оценка поставщиков сырья и материалов</w:t>
      </w:r>
      <w:r w:rsidR="00387959" w:rsidRPr="00387959">
        <w:rPr>
          <w:sz w:val="24"/>
          <w:szCs w:val="24"/>
        </w:rPr>
        <w:t>, информируя заинтересованные лица посредств</w:t>
      </w:r>
      <w:r w:rsidR="00CD63C8">
        <w:rPr>
          <w:sz w:val="24"/>
          <w:szCs w:val="24"/>
        </w:rPr>
        <w:t>о</w:t>
      </w:r>
      <w:r w:rsidR="00387959" w:rsidRPr="00387959">
        <w:rPr>
          <w:sz w:val="24"/>
          <w:szCs w:val="24"/>
        </w:rPr>
        <w:t xml:space="preserve">м </w:t>
      </w:r>
      <w:r w:rsidR="002C6F24" w:rsidRPr="002C6F24">
        <w:rPr>
          <w:sz w:val="24"/>
          <w:szCs w:val="24"/>
          <w:shd w:val="clear" w:color="auto" w:fill="FFFFFF" w:themeFill="background1"/>
        </w:rPr>
        <w:t xml:space="preserve">корпоративной сети </w:t>
      </w:r>
      <w:r w:rsidR="002A6254" w:rsidRPr="002C6F24">
        <w:rPr>
          <w:sz w:val="24"/>
          <w:szCs w:val="24"/>
          <w:shd w:val="clear" w:color="auto" w:fill="FFFFFF" w:themeFill="background1"/>
          <w:lang w:val="en-US"/>
        </w:rPr>
        <w:t>Outlook</w:t>
      </w:r>
      <w:r w:rsidR="00387959" w:rsidRPr="002C6F24">
        <w:rPr>
          <w:sz w:val="24"/>
          <w:szCs w:val="24"/>
          <w:shd w:val="clear" w:color="auto" w:fill="FFFFFF" w:themeFill="background1"/>
        </w:rPr>
        <w:t>.</w:t>
      </w:r>
    </w:p>
    <w:p w14:paraId="64000B00" w14:textId="3248B1A1" w:rsidR="00155978" w:rsidRDefault="00387959" w:rsidP="00123374">
      <w:pPr>
        <w:pStyle w:val="af3"/>
        <w:tabs>
          <w:tab w:val="left" w:pos="0"/>
          <w:tab w:val="left" w:pos="567"/>
        </w:tabs>
        <w:spacing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Д</w:t>
      </w:r>
      <w:r w:rsidR="00155978" w:rsidRPr="00BB280F">
        <w:rPr>
          <w:sz w:val="24"/>
          <w:szCs w:val="24"/>
        </w:rPr>
        <w:t>оступ</w:t>
      </w:r>
      <w:r w:rsidR="00414394" w:rsidRPr="00BB280F">
        <w:rPr>
          <w:sz w:val="24"/>
          <w:szCs w:val="24"/>
        </w:rPr>
        <w:t xml:space="preserve"> </w:t>
      </w:r>
      <w:r w:rsidR="00B0352D">
        <w:rPr>
          <w:sz w:val="24"/>
          <w:szCs w:val="24"/>
        </w:rPr>
        <w:t xml:space="preserve">на </w:t>
      </w:r>
      <w:r w:rsidR="00232108" w:rsidRPr="008A6A45">
        <w:rPr>
          <w:sz w:val="24"/>
          <w:szCs w:val="24"/>
        </w:rPr>
        <w:t xml:space="preserve">Портал </w:t>
      </w:r>
      <w:r w:rsidR="006D271F" w:rsidRPr="008A6A45">
        <w:rPr>
          <w:sz w:val="24"/>
          <w:szCs w:val="24"/>
        </w:rPr>
        <w:t>KAMA TYRES</w:t>
      </w:r>
      <w:r w:rsidR="00B0352D" w:rsidRPr="00B0352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предоставляется </w:t>
      </w:r>
      <w:r w:rsidR="00B0352D" w:rsidRPr="00BB280F">
        <w:rPr>
          <w:sz w:val="24"/>
          <w:szCs w:val="24"/>
        </w:rPr>
        <w:t>по заявке через ПП 1С: Документооборот</w:t>
      </w:r>
      <w:r w:rsidR="00B0352D">
        <w:rPr>
          <w:sz w:val="24"/>
          <w:szCs w:val="24"/>
        </w:rPr>
        <w:t xml:space="preserve"> для </w:t>
      </w:r>
      <w:r w:rsidR="00C17E81" w:rsidRPr="00BB280F">
        <w:rPr>
          <w:sz w:val="24"/>
          <w:szCs w:val="24"/>
        </w:rPr>
        <w:t xml:space="preserve">ООО «Татшина» (ООпП), </w:t>
      </w:r>
      <w:r w:rsidR="00155978" w:rsidRPr="00BB280F">
        <w:rPr>
          <w:sz w:val="24"/>
          <w:szCs w:val="24"/>
        </w:rPr>
        <w:t>ООО «ТД «Кама» (ОП</w:t>
      </w:r>
      <w:r w:rsidR="000E36E1">
        <w:rPr>
          <w:sz w:val="24"/>
          <w:szCs w:val="24"/>
        </w:rPr>
        <w:t xml:space="preserve"> </w:t>
      </w:r>
      <w:r w:rsidR="00155978" w:rsidRPr="00BB280F">
        <w:rPr>
          <w:sz w:val="24"/>
          <w:szCs w:val="24"/>
        </w:rPr>
        <w:t xml:space="preserve">ТМЦ, ЦПС), </w:t>
      </w:r>
      <w:r w:rsidR="00C17E81" w:rsidRPr="00BB280F">
        <w:rPr>
          <w:sz w:val="24"/>
          <w:szCs w:val="24"/>
        </w:rPr>
        <w:t>ООО «НТЦ «Кама»</w:t>
      </w:r>
      <w:r w:rsidR="009E197A">
        <w:rPr>
          <w:sz w:val="24"/>
          <w:szCs w:val="24"/>
        </w:rPr>
        <w:t xml:space="preserve"> </w:t>
      </w:r>
      <w:r w:rsidR="00123374">
        <w:rPr>
          <w:sz w:val="24"/>
          <w:szCs w:val="24"/>
        </w:rPr>
        <w:t xml:space="preserve">           </w:t>
      </w:r>
      <w:r w:rsidR="00C17E81" w:rsidRPr="00BB280F">
        <w:rPr>
          <w:sz w:val="24"/>
          <w:szCs w:val="24"/>
        </w:rPr>
        <w:t>(ОР</w:t>
      </w:r>
      <w:r w:rsidR="00123374">
        <w:rPr>
          <w:sz w:val="24"/>
          <w:szCs w:val="24"/>
        </w:rPr>
        <w:t>С</w:t>
      </w:r>
      <w:r w:rsidR="00C17E81" w:rsidRPr="00BB280F">
        <w:rPr>
          <w:sz w:val="24"/>
          <w:szCs w:val="24"/>
        </w:rPr>
        <w:t xml:space="preserve">иМ), </w:t>
      </w:r>
      <w:r w:rsidR="00155978" w:rsidRPr="00BB280F">
        <w:rPr>
          <w:sz w:val="24"/>
          <w:szCs w:val="24"/>
        </w:rPr>
        <w:t xml:space="preserve">заводов (заместитель директора по качеству </w:t>
      </w:r>
      <w:r w:rsidR="00DF3229">
        <w:rPr>
          <w:sz w:val="24"/>
          <w:szCs w:val="24"/>
        </w:rPr>
        <w:t>–</w:t>
      </w:r>
      <w:r w:rsidR="00155978" w:rsidRPr="00BB280F">
        <w:rPr>
          <w:sz w:val="24"/>
          <w:szCs w:val="24"/>
        </w:rPr>
        <w:t xml:space="preserve"> уполномоченному по безо</w:t>
      </w:r>
      <w:r w:rsidR="00414394" w:rsidRPr="00BB280F">
        <w:rPr>
          <w:sz w:val="24"/>
          <w:szCs w:val="24"/>
        </w:rPr>
        <w:t>пасности продукции (П-16), ОК)</w:t>
      </w:r>
      <w:r>
        <w:rPr>
          <w:sz w:val="24"/>
          <w:szCs w:val="24"/>
        </w:rPr>
        <w:t>.</w:t>
      </w:r>
    </w:p>
    <w:p w14:paraId="1A10DBF2" w14:textId="01447DAC" w:rsidR="000E6213" w:rsidRPr="00BB280F" w:rsidRDefault="000E6213" w:rsidP="00995303">
      <w:pPr>
        <w:pStyle w:val="af3"/>
        <w:tabs>
          <w:tab w:val="left" w:pos="0"/>
          <w:tab w:val="left" w:pos="567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0E6213">
        <w:rPr>
          <w:sz w:val="24"/>
          <w:szCs w:val="24"/>
        </w:rPr>
        <w:t>6.3.</w:t>
      </w:r>
      <w:r>
        <w:rPr>
          <w:sz w:val="24"/>
          <w:szCs w:val="24"/>
        </w:rPr>
        <w:t xml:space="preserve">2 </w:t>
      </w:r>
      <w:r w:rsidRPr="000E6213">
        <w:rPr>
          <w:sz w:val="24"/>
          <w:szCs w:val="24"/>
        </w:rPr>
        <w:t>Если поставщик или изготовитель оцениваются впервые</w:t>
      </w:r>
      <w:r w:rsidR="00145731">
        <w:rPr>
          <w:sz w:val="24"/>
          <w:szCs w:val="24"/>
        </w:rPr>
        <w:t>,</w:t>
      </w:r>
      <w:r w:rsidRPr="000E6213">
        <w:rPr>
          <w:sz w:val="24"/>
          <w:szCs w:val="24"/>
        </w:rPr>
        <w:t xml:space="preserve"> в наименовании карты учета балльных показателей ставится отметка «впервые».</w:t>
      </w:r>
    </w:p>
    <w:p w14:paraId="70B2E5A6" w14:textId="0DE3A7B0" w:rsidR="001D4EB2" w:rsidRPr="000E6213" w:rsidRDefault="002F146A" w:rsidP="00995303">
      <w:pPr>
        <w:pStyle w:val="af3"/>
        <w:numPr>
          <w:ilvl w:val="2"/>
          <w:numId w:val="35"/>
        </w:numPr>
        <w:tabs>
          <w:tab w:val="left" w:pos="1276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0E6213">
        <w:rPr>
          <w:sz w:val="24"/>
          <w:szCs w:val="24"/>
        </w:rPr>
        <w:t>ОП ТМЦ направля</w:t>
      </w:r>
      <w:r>
        <w:rPr>
          <w:sz w:val="24"/>
          <w:szCs w:val="24"/>
        </w:rPr>
        <w:t>е</w:t>
      </w:r>
      <w:r w:rsidRPr="000E6213">
        <w:rPr>
          <w:sz w:val="24"/>
          <w:szCs w:val="24"/>
        </w:rPr>
        <w:t>т</w:t>
      </w:r>
      <w:r w:rsidR="00757B32">
        <w:rPr>
          <w:sz w:val="24"/>
          <w:szCs w:val="24"/>
        </w:rPr>
        <w:t xml:space="preserve"> поставщикам/изготовителям</w:t>
      </w:r>
      <w:r w:rsidRPr="000E6213">
        <w:rPr>
          <w:sz w:val="24"/>
          <w:szCs w:val="24"/>
        </w:rPr>
        <w:t xml:space="preserve"> копии карт учета бал</w:t>
      </w:r>
      <w:r w:rsidR="00516540">
        <w:rPr>
          <w:sz w:val="24"/>
          <w:szCs w:val="24"/>
        </w:rPr>
        <w:t>л</w:t>
      </w:r>
      <w:r w:rsidRPr="000E6213">
        <w:rPr>
          <w:sz w:val="24"/>
          <w:szCs w:val="24"/>
        </w:rPr>
        <w:t>ьных показателей посредств</w:t>
      </w:r>
      <w:r w:rsidR="000D3514">
        <w:rPr>
          <w:sz w:val="24"/>
          <w:szCs w:val="24"/>
        </w:rPr>
        <w:t>о</w:t>
      </w:r>
      <w:r w:rsidRPr="000E6213">
        <w:rPr>
          <w:sz w:val="24"/>
          <w:szCs w:val="24"/>
        </w:rPr>
        <w:t>м СЭД «Практика», электронн</w:t>
      </w:r>
      <w:r w:rsidR="00046EC1">
        <w:rPr>
          <w:sz w:val="24"/>
          <w:szCs w:val="24"/>
        </w:rPr>
        <w:t>ой</w:t>
      </w:r>
      <w:r w:rsidRPr="000E6213">
        <w:rPr>
          <w:sz w:val="24"/>
          <w:szCs w:val="24"/>
        </w:rPr>
        <w:t xml:space="preserve"> почт</w:t>
      </w:r>
      <w:r w:rsidR="00046EC1">
        <w:rPr>
          <w:sz w:val="24"/>
          <w:szCs w:val="24"/>
        </w:rPr>
        <w:t>ы</w:t>
      </w:r>
      <w:r w:rsidRPr="000E6213">
        <w:rPr>
          <w:sz w:val="24"/>
          <w:szCs w:val="24"/>
        </w:rPr>
        <w:t xml:space="preserve"> в течение </w:t>
      </w:r>
      <w:r w:rsidR="00145731">
        <w:rPr>
          <w:sz w:val="24"/>
          <w:szCs w:val="24"/>
        </w:rPr>
        <w:t>пяти</w:t>
      </w:r>
      <w:r w:rsidRPr="000E6213">
        <w:rPr>
          <w:sz w:val="24"/>
          <w:szCs w:val="24"/>
        </w:rPr>
        <w:t xml:space="preserve"> рабочих дней со дня </w:t>
      </w:r>
      <w:r w:rsidRPr="004D3580">
        <w:rPr>
          <w:sz w:val="24"/>
          <w:szCs w:val="24"/>
        </w:rPr>
        <w:t xml:space="preserve">размещения на </w:t>
      </w:r>
      <w:r w:rsidR="00232108" w:rsidRPr="008A6A45">
        <w:rPr>
          <w:sz w:val="24"/>
          <w:szCs w:val="24"/>
        </w:rPr>
        <w:t>П</w:t>
      </w:r>
      <w:r w:rsidRPr="008A6A45">
        <w:rPr>
          <w:sz w:val="24"/>
          <w:szCs w:val="24"/>
        </w:rPr>
        <w:t>ортале</w:t>
      </w:r>
      <w:r w:rsidRPr="008A6A45">
        <w:rPr>
          <w:b/>
          <w:spacing w:val="-1"/>
          <w:sz w:val="24"/>
          <w:szCs w:val="24"/>
        </w:rPr>
        <w:t xml:space="preserve"> </w:t>
      </w:r>
      <w:r w:rsidRPr="008A6A45">
        <w:rPr>
          <w:sz w:val="24"/>
          <w:szCs w:val="24"/>
        </w:rPr>
        <w:t>KAMA TYRES</w:t>
      </w:r>
      <w:r w:rsidRPr="004D3580">
        <w:rPr>
          <w:sz w:val="24"/>
          <w:szCs w:val="24"/>
        </w:rPr>
        <w:t>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В случае, е</w:t>
      </w:r>
      <w:r w:rsidR="00E911C2">
        <w:rPr>
          <w:sz w:val="24"/>
          <w:szCs w:val="24"/>
        </w:rPr>
        <w:t>сли изготовителем является зарубежная компания, копи</w:t>
      </w:r>
      <w:r>
        <w:rPr>
          <w:sz w:val="24"/>
          <w:szCs w:val="24"/>
        </w:rPr>
        <w:t>я</w:t>
      </w:r>
      <w:r w:rsidR="000E6213" w:rsidRPr="000E6213">
        <w:rPr>
          <w:sz w:val="24"/>
          <w:szCs w:val="24"/>
        </w:rPr>
        <w:t xml:space="preserve"> карт учета балльных показателей </w:t>
      </w:r>
      <w:r>
        <w:rPr>
          <w:sz w:val="24"/>
          <w:szCs w:val="24"/>
        </w:rPr>
        <w:t xml:space="preserve">направляется только в </w:t>
      </w:r>
      <w:r w:rsidR="000E6213" w:rsidRPr="000E6213">
        <w:rPr>
          <w:sz w:val="24"/>
          <w:szCs w:val="24"/>
        </w:rPr>
        <w:t>адрес поставщик</w:t>
      </w:r>
      <w:r w:rsidR="00E73152">
        <w:rPr>
          <w:sz w:val="24"/>
          <w:szCs w:val="24"/>
        </w:rPr>
        <w:t>а</w:t>
      </w:r>
      <w:r>
        <w:rPr>
          <w:sz w:val="24"/>
          <w:szCs w:val="24"/>
        </w:rPr>
        <w:t xml:space="preserve"> (если не установлено иное)</w:t>
      </w:r>
      <w:r w:rsidR="000E6213" w:rsidRPr="006D271F">
        <w:rPr>
          <w:i/>
          <w:sz w:val="24"/>
          <w:szCs w:val="24"/>
        </w:rPr>
        <w:t>.</w:t>
      </w:r>
    </w:p>
    <w:p w14:paraId="5A7363C4" w14:textId="4B10E8C3" w:rsidR="000E36E1" w:rsidRDefault="008E239C" w:rsidP="00EE4069">
      <w:pPr>
        <w:shd w:val="clear" w:color="auto" w:fill="FFFFFF" w:themeFill="background1"/>
        <w:tabs>
          <w:tab w:val="left" w:pos="1276"/>
        </w:tabs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6.4 Результат</w:t>
      </w:r>
      <w:r w:rsidR="003A6DC6">
        <w:rPr>
          <w:sz w:val="24"/>
          <w:szCs w:val="24"/>
        </w:rPr>
        <w:t>ы</w:t>
      </w:r>
      <w:r>
        <w:rPr>
          <w:sz w:val="24"/>
          <w:szCs w:val="24"/>
        </w:rPr>
        <w:t xml:space="preserve"> квартальных о</w:t>
      </w:r>
      <w:r w:rsidRPr="005740CD">
        <w:rPr>
          <w:sz w:val="24"/>
          <w:szCs w:val="24"/>
        </w:rPr>
        <w:t>цен</w:t>
      </w:r>
      <w:r>
        <w:rPr>
          <w:sz w:val="24"/>
          <w:szCs w:val="24"/>
        </w:rPr>
        <w:t>ок</w:t>
      </w:r>
      <w:r w:rsidRPr="005740CD">
        <w:rPr>
          <w:sz w:val="24"/>
          <w:szCs w:val="24"/>
        </w:rPr>
        <w:t xml:space="preserve"> </w:t>
      </w:r>
      <w:r w:rsidR="002A6254">
        <w:rPr>
          <w:sz w:val="24"/>
          <w:szCs w:val="24"/>
        </w:rPr>
        <w:t xml:space="preserve">поставщиков/изготовителей </w:t>
      </w:r>
      <w:r w:rsidR="005B1614">
        <w:rPr>
          <w:sz w:val="24"/>
          <w:szCs w:val="24"/>
        </w:rPr>
        <w:t>формиру</w:t>
      </w:r>
      <w:r w:rsidR="00257AD9">
        <w:rPr>
          <w:sz w:val="24"/>
          <w:szCs w:val="24"/>
        </w:rPr>
        <w:t>ет</w:t>
      </w:r>
      <w:r w:rsidR="00C678D6">
        <w:rPr>
          <w:sz w:val="24"/>
          <w:szCs w:val="24"/>
        </w:rPr>
        <w:t xml:space="preserve"> ТО</w:t>
      </w:r>
      <w:r w:rsidR="005B1614">
        <w:rPr>
          <w:sz w:val="24"/>
          <w:szCs w:val="24"/>
        </w:rPr>
        <w:t xml:space="preserve"> </w:t>
      </w:r>
      <w:r w:rsidR="006955BE" w:rsidRPr="006955BE">
        <w:rPr>
          <w:sz w:val="24"/>
          <w:szCs w:val="24"/>
        </w:rPr>
        <w:t xml:space="preserve">автоматически в ПП </w:t>
      </w:r>
      <w:r w:rsidR="005B1614">
        <w:rPr>
          <w:sz w:val="24"/>
          <w:szCs w:val="24"/>
        </w:rPr>
        <w:t xml:space="preserve">1С: Оценка поставщиков в виде актуального </w:t>
      </w:r>
      <w:r w:rsidR="00757B32">
        <w:rPr>
          <w:sz w:val="24"/>
          <w:szCs w:val="24"/>
        </w:rPr>
        <w:t>«</w:t>
      </w:r>
      <w:r w:rsidR="00757B32" w:rsidRPr="00757B32">
        <w:rPr>
          <w:sz w:val="24"/>
          <w:szCs w:val="24"/>
        </w:rPr>
        <w:t>Переч</w:t>
      </w:r>
      <w:r w:rsidR="00757B32">
        <w:rPr>
          <w:sz w:val="24"/>
          <w:szCs w:val="24"/>
        </w:rPr>
        <w:t>ня</w:t>
      </w:r>
      <w:r w:rsidR="00757B32" w:rsidRPr="00757B32">
        <w:rPr>
          <w:sz w:val="24"/>
          <w:szCs w:val="24"/>
        </w:rPr>
        <w:t xml:space="preserve"> поставщиков/изготовителей с результатами оценки ранжирования по ПАО «НКШ», ООО «НЗГШ» за квартал </w:t>
      </w:r>
      <w:r w:rsidR="00516540">
        <w:rPr>
          <w:sz w:val="24"/>
          <w:szCs w:val="24"/>
        </w:rPr>
        <w:t xml:space="preserve">(далее </w:t>
      </w:r>
      <w:r w:rsidR="00516540" w:rsidRPr="005740CD">
        <w:rPr>
          <w:sz w:val="24"/>
          <w:szCs w:val="24"/>
        </w:rPr>
        <w:t>–</w:t>
      </w:r>
      <w:r w:rsidR="00516540">
        <w:rPr>
          <w:sz w:val="24"/>
          <w:szCs w:val="24"/>
        </w:rPr>
        <w:t xml:space="preserve"> </w:t>
      </w:r>
      <w:r w:rsidR="005B1614">
        <w:rPr>
          <w:sz w:val="24"/>
          <w:szCs w:val="24"/>
        </w:rPr>
        <w:t>«Переч</w:t>
      </w:r>
      <w:r w:rsidR="00757B32">
        <w:rPr>
          <w:sz w:val="24"/>
          <w:szCs w:val="24"/>
        </w:rPr>
        <w:t>ень</w:t>
      </w:r>
      <w:r w:rsidR="005B1614" w:rsidRPr="003D3F49">
        <w:rPr>
          <w:sz w:val="24"/>
          <w:szCs w:val="24"/>
        </w:rPr>
        <w:t xml:space="preserve"> поставщиков/изготовителей</w:t>
      </w:r>
      <w:r w:rsidR="005B1614">
        <w:rPr>
          <w:sz w:val="24"/>
          <w:szCs w:val="24"/>
        </w:rPr>
        <w:t>» (Приложение Г)</w:t>
      </w:r>
      <w:r w:rsidR="00757B32">
        <w:rPr>
          <w:sz w:val="24"/>
          <w:szCs w:val="24"/>
        </w:rPr>
        <w:t xml:space="preserve">, который утверждается заместителем генерального директора по производству и реализации ООО «Татшина» и направляется в заинтересованные подразделения </w:t>
      </w:r>
      <w:r w:rsidR="00757B32" w:rsidRPr="00757B32">
        <w:rPr>
          <w:sz w:val="24"/>
          <w:szCs w:val="24"/>
        </w:rPr>
        <w:t>посредством СЭД «Практика»</w:t>
      </w:r>
      <w:r w:rsidR="00757B32">
        <w:rPr>
          <w:sz w:val="24"/>
          <w:szCs w:val="24"/>
        </w:rPr>
        <w:t>,</w:t>
      </w:r>
      <w:r w:rsidR="00BE530A">
        <w:rPr>
          <w:sz w:val="24"/>
          <w:szCs w:val="24"/>
        </w:rPr>
        <w:t xml:space="preserve"> с последующим размещением</w:t>
      </w:r>
      <w:r w:rsidR="000D7C6D">
        <w:rPr>
          <w:sz w:val="24"/>
          <w:szCs w:val="24"/>
        </w:rPr>
        <w:t xml:space="preserve"> </w:t>
      </w:r>
      <w:r w:rsidR="002A6254">
        <w:rPr>
          <w:sz w:val="24"/>
          <w:szCs w:val="24"/>
        </w:rPr>
        <w:t>не позднее</w:t>
      </w:r>
      <w:r w:rsidR="00B0352D">
        <w:rPr>
          <w:sz w:val="24"/>
          <w:szCs w:val="24"/>
        </w:rPr>
        <w:t xml:space="preserve"> </w:t>
      </w:r>
      <w:r w:rsidR="00145731">
        <w:rPr>
          <w:sz w:val="24"/>
          <w:szCs w:val="24"/>
        </w:rPr>
        <w:t>трех</w:t>
      </w:r>
      <w:r w:rsidR="00B0352D" w:rsidRPr="00414394">
        <w:rPr>
          <w:sz w:val="24"/>
          <w:szCs w:val="24"/>
        </w:rPr>
        <w:t xml:space="preserve"> рабоч</w:t>
      </w:r>
      <w:r w:rsidR="00B0352D">
        <w:rPr>
          <w:sz w:val="24"/>
          <w:szCs w:val="24"/>
        </w:rPr>
        <w:t>их</w:t>
      </w:r>
      <w:r w:rsidR="00B0352D" w:rsidRPr="00414394">
        <w:rPr>
          <w:sz w:val="24"/>
          <w:szCs w:val="24"/>
        </w:rPr>
        <w:t xml:space="preserve"> дн</w:t>
      </w:r>
      <w:r w:rsidR="00B0352D">
        <w:rPr>
          <w:sz w:val="24"/>
          <w:szCs w:val="24"/>
        </w:rPr>
        <w:t>ей</w:t>
      </w:r>
      <w:r w:rsidR="00B0352D" w:rsidRPr="00414394">
        <w:rPr>
          <w:sz w:val="24"/>
          <w:szCs w:val="24"/>
        </w:rPr>
        <w:t xml:space="preserve"> </w:t>
      </w:r>
      <w:r w:rsidR="002A6254">
        <w:rPr>
          <w:sz w:val="24"/>
          <w:szCs w:val="24"/>
        </w:rPr>
        <w:t>(</w:t>
      </w:r>
      <w:r w:rsidR="00B0352D" w:rsidRPr="00414394">
        <w:rPr>
          <w:sz w:val="24"/>
          <w:szCs w:val="24"/>
        </w:rPr>
        <w:t>после формирования</w:t>
      </w:r>
      <w:r w:rsidR="00B0352D">
        <w:rPr>
          <w:sz w:val="24"/>
          <w:szCs w:val="24"/>
        </w:rPr>
        <w:t xml:space="preserve"> карт учета ба</w:t>
      </w:r>
      <w:r w:rsidR="00516540">
        <w:rPr>
          <w:sz w:val="24"/>
          <w:szCs w:val="24"/>
        </w:rPr>
        <w:t>л</w:t>
      </w:r>
      <w:r w:rsidR="00B0352D">
        <w:rPr>
          <w:sz w:val="24"/>
          <w:szCs w:val="24"/>
        </w:rPr>
        <w:t>льных показателей</w:t>
      </w:r>
      <w:r w:rsidR="002A6254">
        <w:rPr>
          <w:sz w:val="24"/>
          <w:szCs w:val="24"/>
        </w:rPr>
        <w:t>)</w:t>
      </w:r>
      <w:r w:rsidR="00B0352D">
        <w:rPr>
          <w:sz w:val="24"/>
          <w:szCs w:val="24"/>
        </w:rPr>
        <w:t xml:space="preserve"> </w:t>
      </w:r>
      <w:r w:rsidR="000D7C6D" w:rsidRPr="004D3580">
        <w:rPr>
          <w:sz w:val="24"/>
          <w:szCs w:val="24"/>
        </w:rPr>
        <w:t xml:space="preserve">на </w:t>
      </w:r>
      <w:r w:rsidR="00232108" w:rsidRPr="00232108">
        <w:rPr>
          <w:i/>
          <w:sz w:val="24"/>
          <w:szCs w:val="24"/>
        </w:rPr>
        <w:t>П</w:t>
      </w:r>
      <w:r w:rsidR="000D7C6D" w:rsidRPr="00232108">
        <w:rPr>
          <w:i/>
          <w:spacing w:val="-1"/>
          <w:sz w:val="24"/>
          <w:szCs w:val="24"/>
        </w:rPr>
        <w:t>ортале</w:t>
      </w:r>
      <w:r w:rsidR="000D7C6D" w:rsidRPr="00232108">
        <w:rPr>
          <w:i/>
        </w:rPr>
        <w:t xml:space="preserve"> </w:t>
      </w:r>
      <w:r w:rsidR="000D7C6D" w:rsidRPr="00232108">
        <w:rPr>
          <w:i/>
          <w:spacing w:val="-1"/>
          <w:sz w:val="24"/>
          <w:szCs w:val="24"/>
        </w:rPr>
        <w:t>KAMA TYRES</w:t>
      </w:r>
      <w:r w:rsidR="00232108" w:rsidRPr="00232108">
        <w:rPr>
          <w:i/>
          <w:spacing w:val="-1"/>
          <w:sz w:val="24"/>
          <w:szCs w:val="24"/>
        </w:rPr>
        <w:t>/</w:t>
      </w:r>
      <w:r w:rsidR="000D7C6D" w:rsidRPr="00232108">
        <w:rPr>
          <w:i/>
          <w:sz w:val="24"/>
          <w:szCs w:val="24"/>
        </w:rPr>
        <w:t>ПТУ</w:t>
      </w:r>
      <w:r w:rsidR="00232108" w:rsidRPr="00232108">
        <w:rPr>
          <w:i/>
          <w:sz w:val="24"/>
          <w:szCs w:val="24"/>
        </w:rPr>
        <w:t>/</w:t>
      </w:r>
      <w:r w:rsidR="000D7C6D" w:rsidRPr="00232108">
        <w:rPr>
          <w:i/>
          <w:sz w:val="24"/>
          <w:szCs w:val="24"/>
        </w:rPr>
        <w:t>ТО</w:t>
      </w:r>
      <w:r w:rsidR="00D71B84">
        <w:rPr>
          <w:i/>
          <w:sz w:val="24"/>
          <w:szCs w:val="24"/>
        </w:rPr>
        <w:t>/</w:t>
      </w:r>
      <w:r w:rsidR="009E197A" w:rsidRPr="00232108">
        <w:rPr>
          <w:i/>
          <w:sz w:val="24"/>
          <w:szCs w:val="24"/>
        </w:rPr>
        <w:t xml:space="preserve"> </w:t>
      </w:r>
      <w:r w:rsidR="000D7C6D" w:rsidRPr="00232108">
        <w:rPr>
          <w:i/>
          <w:sz w:val="24"/>
          <w:szCs w:val="24"/>
        </w:rPr>
        <w:t xml:space="preserve">Оценка </w:t>
      </w:r>
      <w:r w:rsidR="000D7C6D" w:rsidRPr="00232108">
        <w:rPr>
          <w:i/>
          <w:sz w:val="24"/>
          <w:szCs w:val="24"/>
          <w:shd w:val="clear" w:color="auto" w:fill="FFFFFF" w:themeFill="background1"/>
        </w:rPr>
        <w:t>поставщиков сырья и материалов</w:t>
      </w:r>
      <w:r w:rsidR="00BE530A" w:rsidRPr="002C6F24">
        <w:rPr>
          <w:sz w:val="24"/>
          <w:szCs w:val="24"/>
          <w:shd w:val="clear" w:color="auto" w:fill="FFFFFF" w:themeFill="background1"/>
        </w:rPr>
        <w:t>.</w:t>
      </w:r>
    </w:p>
    <w:p w14:paraId="65623626" w14:textId="0E0FB9CC" w:rsidR="00BE530A" w:rsidRDefault="00BE530A" w:rsidP="00995303">
      <w:pPr>
        <w:tabs>
          <w:tab w:val="left" w:pos="1276"/>
        </w:tabs>
        <w:spacing w:line="276" w:lineRule="auto"/>
        <w:ind w:firstLine="709"/>
        <w:jc w:val="both"/>
        <w:rPr>
          <w:sz w:val="24"/>
          <w:szCs w:val="24"/>
        </w:rPr>
      </w:pPr>
      <w:r w:rsidRPr="004D3580">
        <w:rPr>
          <w:sz w:val="24"/>
          <w:szCs w:val="24"/>
        </w:rPr>
        <w:t xml:space="preserve">Доступ на </w:t>
      </w:r>
      <w:r w:rsidR="00232108" w:rsidRPr="008A6A45">
        <w:rPr>
          <w:sz w:val="24"/>
          <w:szCs w:val="24"/>
        </w:rPr>
        <w:t>П</w:t>
      </w:r>
      <w:r w:rsidR="006D271F" w:rsidRPr="008A6A45">
        <w:rPr>
          <w:sz w:val="24"/>
          <w:szCs w:val="24"/>
        </w:rPr>
        <w:t>ортал KAMA TYRES</w:t>
      </w:r>
      <w:r w:rsidRPr="004D3580">
        <w:rPr>
          <w:sz w:val="24"/>
          <w:szCs w:val="24"/>
        </w:rPr>
        <w:t xml:space="preserve"> предоставляется</w:t>
      </w:r>
      <w:r w:rsidRPr="00BE530A">
        <w:rPr>
          <w:sz w:val="24"/>
          <w:szCs w:val="24"/>
        </w:rPr>
        <w:t xml:space="preserve"> по заявке через ПП 1С: Документооборот для ООО «Татшина» (ООпП), ООО «ТД «Кама» (ОП ТМЦ, ЦПС), ООО «НТЦ «Кама»</w:t>
      </w:r>
      <w:r w:rsidR="00D71B84">
        <w:rPr>
          <w:sz w:val="24"/>
          <w:szCs w:val="24"/>
        </w:rPr>
        <w:t xml:space="preserve">           </w:t>
      </w:r>
      <w:r w:rsidRPr="00BE530A">
        <w:rPr>
          <w:sz w:val="24"/>
          <w:szCs w:val="24"/>
        </w:rPr>
        <w:t xml:space="preserve"> (ОРСиМ), заводов (заместитель директора по качеству – уполномоченному по безопасности продукции (П-16), ОК).</w:t>
      </w:r>
    </w:p>
    <w:p w14:paraId="1A210BAA" w14:textId="69630DD8" w:rsidR="00766643" w:rsidRPr="00EE4069" w:rsidRDefault="00EE4069" w:rsidP="00EE4069">
      <w:pPr>
        <w:pStyle w:val="af3"/>
        <w:tabs>
          <w:tab w:val="left" w:pos="709"/>
        </w:tabs>
        <w:spacing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6.5 </w:t>
      </w:r>
      <w:r w:rsidR="004B7497" w:rsidRPr="00EE4069">
        <w:rPr>
          <w:sz w:val="24"/>
          <w:szCs w:val="24"/>
        </w:rPr>
        <w:t>По р</w:t>
      </w:r>
      <w:r w:rsidR="00824605" w:rsidRPr="00EE4069">
        <w:rPr>
          <w:sz w:val="24"/>
          <w:szCs w:val="24"/>
        </w:rPr>
        <w:t>езультат</w:t>
      </w:r>
      <w:r w:rsidR="004B7497" w:rsidRPr="00EE4069">
        <w:rPr>
          <w:sz w:val="24"/>
          <w:szCs w:val="24"/>
        </w:rPr>
        <w:t>ам</w:t>
      </w:r>
      <w:r w:rsidR="00824605" w:rsidRPr="00EE4069">
        <w:rPr>
          <w:sz w:val="24"/>
          <w:szCs w:val="24"/>
        </w:rPr>
        <w:t xml:space="preserve"> </w:t>
      </w:r>
      <w:r w:rsidR="00BF4CE9" w:rsidRPr="00EE4069">
        <w:rPr>
          <w:sz w:val="24"/>
          <w:szCs w:val="24"/>
        </w:rPr>
        <w:t>квартальн</w:t>
      </w:r>
      <w:r w:rsidR="002A6254" w:rsidRPr="00EE4069">
        <w:rPr>
          <w:sz w:val="24"/>
          <w:szCs w:val="24"/>
        </w:rPr>
        <w:t>ых</w:t>
      </w:r>
      <w:r w:rsidR="00BF4CE9" w:rsidRPr="00EE4069">
        <w:rPr>
          <w:sz w:val="24"/>
          <w:szCs w:val="24"/>
        </w:rPr>
        <w:t xml:space="preserve"> оцен</w:t>
      </w:r>
      <w:r w:rsidR="002A6254" w:rsidRPr="00EE4069">
        <w:rPr>
          <w:sz w:val="24"/>
          <w:szCs w:val="24"/>
        </w:rPr>
        <w:t>ок</w:t>
      </w:r>
      <w:r w:rsidR="004B7497" w:rsidRPr="00EE4069">
        <w:rPr>
          <w:sz w:val="24"/>
          <w:szCs w:val="24"/>
        </w:rPr>
        <w:t xml:space="preserve"> и </w:t>
      </w:r>
      <w:r w:rsidR="00757B32">
        <w:rPr>
          <w:sz w:val="24"/>
          <w:szCs w:val="24"/>
        </w:rPr>
        <w:t>утверждённого</w:t>
      </w:r>
      <w:r w:rsidR="004B7497" w:rsidRPr="00EE4069">
        <w:rPr>
          <w:sz w:val="24"/>
          <w:szCs w:val="24"/>
        </w:rPr>
        <w:t xml:space="preserve"> «Перечня поставщиков/изготовителей» </w:t>
      </w:r>
      <w:r w:rsidR="00757B32">
        <w:rPr>
          <w:sz w:val="24"/>
          <w:szCs w:val="24"/>
        </w:rPr>
        <w:t>начальник ТО инициирует</w:t>
      </w:r>
      <w:r w:rsidR="004B7497" w:rsidRPr="00EE4069">
        <w:rPr>
          <w:sz w:val="24"/>
          <w:szCs w:val="24"/>
        </w:rPr>
        <w:t xml:space="preserve"> совещание</w:t>
      </w:r>
      <w:r w:rsidR="00BF4CE9" w:rsidRPr="00EE4069">
        <w:rPr>
          <w:sz w:val="24"/>
          <w:szCs w:val="24"/>
        </w:rPr>
        <w:t xml:space="preserve"> </w:t>
      </w:r>
      <w:r w:rsidR="000A6FF9" w:rsidRPr="00EE4069">
        <w:rPr>
          <w:sz w:val="24"/>
          <w:szCs w:val="24"/>
        </w:rPr>
        <w:t xml:space="preserve">при </w:t>
      </w:r>
      <w:r w:rsidR="00900CFC" w:rsidRPr="00EE4069">
        <w:rPr>
          <w:sz w:val="24"/>
          <w:szCs w:val="24"/>
        </w:rPr>
        <w:t xml:space="preserve">заместителе </w:t>
      </w:r>
      <w:r w:rsidR="005416F3" w:rsidRPr="00EE4069">
        <w:rPr>
          <w:sz w:val="24"/>
          <w:szCs w:val="24"/>
        </w:rPr>
        <w:t xml:space="preserve">генерального </w:t>
      </w:r>
      <w:r w:rsidR="00900CFC" w:rsidRPr="00EE4069">
        <w:rPr>
          <w:sz w:val="24"/>
          <w:szCs w:val="24"/>
        </w:rPr>
        <w:t xml:space="preserve">директора по </w:t>
      </w:r>
      <w:r w:rsidR="00DE486A" w:rsidRPr="00EE4069">
        <w:rPr>
          <w:sz w:val="24"/>
          <w:szCs w:val="24"/>
        </w:rPr>
        <w:t>производству и реализации ООО «Татшина</w:t>
      </w:r>
      <w:r w:rsidR="00900CFC" w:rsidRPr="00EE4069">
        <w:rPr>
          <w:sz w:val="24"/>
          <w:szCs w:val="24"/>
        </w:rPr>
        <w:t>»</w:t>
      </w:r>
      <w:r w:rsidR="00766643" w:rsidRPr="00EE4069">
        <w:rPr>
          <w:sz w:val="24"/>
          <w:szCs w:val="24"/>
        </w:rPr>
        <w:t xml:space="preserve"> с участием </w:t>
      </w:r>
      <w:r w:rsidR="00C17E81" w:rsidRPr="00EE4069">
        <w:rPr>
          <w:sz w:val="24"/>
          <w:szCs w:val="24"/>
        </w:rPr>
        <w:t>заместителя директора по снабжению, начальник</w:t>
      </w:r>
      <w:r w:rsidR="009B214C" w:rsidRPr="00EE4069">
        <w:rPr>
          <w:sz w:val="24"/>
          <w:szCs w:val="24"/>
        </w:rPr>
        <w:t>ов</w:t>
      </w:r>
      <w:r w:rsidR="00C17E81" w:rsidRPr="00EE4069">
        <w:rPr>
          <w:sz w:val="24"/>
          <w:szCs w:val="24"/>
        </w:rPr>
        <w:t xml:space="preserve"> ОП</w:t>
      </w:r>
      <w:r w:rsidR="004B7497" w:rsidRPr="00EE4069">
        <w:rPr>
          <w:sz w:val="24"/>
          <w:szCs w:val="24"/>
        </w:rPr>
        <w:t xml:space="preserve"> </w:t>
      </w:r>
      <w:r w:rsidR="00C17E81" w:rsidRPr="00EE4069">
        <w:rPr>
          <w:sz w:val="24"/>
          <w:szCs w:val="24"/>
        </w:rPr>
        <w:t xml:space="preserve">ТМЦ, ЦПС ООО «ТД «Кама», главного технолога </w:t>
      </w:r>
      <w:r w:rsidR="00DF3229">
        <w:rPr>
          <w:sz w:val="24"/>
          <w:szCs w:val="24"/>
        </w:rPr>
        <w:t>–</w:t>
      </w:r>
      <w:r w:rsidR="00C17E81" w:rsidRPr="00EE4069">
        <w:rPr>
          <w:sz w:val="24"/>
          <w:szCs w:val="24"/>
        </w:rPr>
        <w:t xml:space="preserve"> начальник</w:t>
      </w:r>
      <w:r w:rsidR="004B7497" w:rsidRPr="00EE4069">
        <w:rPr>
          <w:sz w:val="24"/>
          <w:szCs w:val="24"/>
        </w:rPr>
        <w:t xml:space="preserve"> </w:t>
      </w:r>
      <w:r w:rsidR="00C17E81" w:rsidRPr="00EE4069">
        <w:rPr>
          <w:sz w:val="24"/>
          <w:szCs w:val="24"/>
        </w:rPr>
        <w:t>ОРСиМ</w:t>
      </w:r>
      <w:r w:rsidR="00BB280F" w:rsidRPr="00EE4069">
        <w:rPr>
          <w:sz w:val="24"/>
          <w:szCs w:val="24"/>
        </w:rPr>
        <w:t xml:space="preserve"> </w:t>
      </w:r>
      <w:r w:rsidR="00C17E81" w:rsidRPr="00EE4069">
        <w:rPr>
          <w:sz w:val="24"/>
          <w:szCs w:val="24"/>
          <w:shd w:val="clear" w:color="auto" w:fill="FFFFFF" w:themeFill="background1"/>
        </w:rPr>
        <w:t>ООО</w:t>
      </w:r>
      <w:r w:rsidR="00257AD9">
        <w:rPr>
          <w:sz w:val="24"/>
          <w:szCs w:val="24"/>
          <w:shd w:val="clear" w:color="auto" w:fill="FFFFFF" w:themeFill="background1"/>
        </w:rPr>
        <w:t> </w:t>
      </w:r>
      <w:r w:rsidR="00C17E81" w:rsidRPr="00EE4069">
        <w:rPr>
          <w:sz w:val="24"/>
          <w:szCs w:val="24"/>
          <w:shd w:val="clear" w:color="auto" w:fill="FFFFFF" w:themeFill="background1"/>
        </w:rPr>
        <w:t>«НТЦ</w:t>
      </w:r>
      <w:r w:rsidR="00257AD9">
        <w:rPr>
          <w:sz w:val="24"/>
          <w:szCs w:val="24"/>
          <w:shd w:val="clear" w:color="auto" w:fill="FFFFFF" w:themeFill="background1"/>
        </w:rPr>
        <w:t> </w:t>
      </w:r>
      <w:r w:rsidR="00C17E81" w:rsidRPr="00EE4069">
        <w:rPr>
          <w:sz w:val="24"/>
          <w:szCs w:val="24"/>
          <w:shd w:val="clear" w:color="auto" w:fill="FFFFFF" w:themeFill="background1"/>
        </w:rPr>
        <w:t xml:space="preserve">«Кама», </w:t>
      </w:r>
      <w:r w:rsidR="00766643" w:rsidRPr="00EE4069">
        <w:rPr>
          <w:sz w:val="24"/>
          <w:szCs w:val="24"/>
          <w:shd w:val="clear" w:color="auto" w:fill="FFFFFF" w:themeFill="background1"/>
        </w:rPr>
        <w:t>з</w:t>
      </w:r>
      <w:r w:rsidR="00932801" w:rsidRPr="00EE4069">
        <w:rPr>
          <w:sz w:val="24"/>
          <w:szCs w:val="24"/>
          <w:shd w:val="clear" w:color="auto" w:fill="FFFFFF" w:themeFill="background1"/>
        </w:rPr>
        <w:t>аместител</w:t>
      </w:r>
      <w:r w:rsidR="00766643" w:rsidRPr="00EE4069">
        <w:rPr>
          <w:sz w:val="24"/>
          <w:szCs w:val="24"/>
          <w:shd w:val="clear" w:color="auto" w:fill="FFFFFF" w:themeFill="background1"/>
        </w:rPr>
        <w:t>ей</w:t>
      </w:r>
      <w:r w:rsidR="00932801" w:rsidRPr="00EE4069">
        <w:rPr>
          <w:sz w:val="24"/>
          <w:szCs w:val="24"/>
          <w:shd w:val="clear" w:color="auto" w:fill="FFFFFF" w:themeFill="background1"/>
        </w:rPr>
        <w:t xml:space="preserve"> директоров по качеству</w:t>
      </w:r>
      <w:r w:rsidR="00824605" w:rsidRPr="00EE4069">
        <w:rPr>
          <w:sz w:val="24"/>
          <w:szCs w:val="24"/>
          <w:shd w:val="clear" w:color="auto" w:fill="FFFFFF" w:themeFill="background1"/>
        </w:rPr>
        <w:t xml:space="preserve">, </w:t>
      </w:r>
      <w:r w:rsidR="00AD294A" w:rsidRPr="00EE4069">
        <w:rPr>
          <w:sz w:val="24"/>
          <w:szCs w:val="24"/>
          <w:shd w:val="clear" w:color="auto" w:fill="FFFFFF" w:themeFill="background1"/>
        </w:rPr>
        <w:t>начальник</w:t>
      </w:r>
      <w:r w:rsidR="00766643" w:rsidRPr="00EE4069">
        <w:rPr>
          <w:sz w:val="24"/>
          <w:szCs w:val="24"/>
          <w:shd w:val="clear" w:color="auto" w:fill="FFFFFF" w:themeFill="background1"/>
        </w:rPr>
        <w:t>ов</w:t>
      </w:r>
      <w:r w:rsidR="00824605" w:rsidRPr="00EE4069">
        <w:rPr>
          <w:sz w:val="24"/>
          <w:szCs w:val="24"/>
          <w:shd w:val="clear" w:color="auto" w:fill="FFFFFF" w:themeFill="background1"/>
        </w:rPr>
        <w:t xml:space="preserve"> ОК</w:t>
      </w:r>
      <w:r w:rsidR="007214F1" w:rsidRPr="00EE4069">
        <w:rPr>
          <w:sz w:val="24"/>
          <w:szCs w:val="24"/>
          <w:shd w:val="clear" w:color="auto" w:fill="FFFFFF" w:themeFill="background1"/>
        </w:rPr>
        <w:t xml:space="preserve"> </w:t>
      </w:r>
      <w:r w:rsidR="00241A82" w:rsidRPr="00EE4069">
        <w:rPr>
          <w:sz w:val="24"/>
          <w:szCs w:val="24"/>
          <w:shd w:val="clear" w:color="auto" w:fill="FFFFFF" w:themeFill="background1"/>
        </w:rPr>
        <w:t>заводов. Совещание проводится согласно пункту 6.5</w:t>
      </w:r>
      <w:r w:rsidR="00AB05C3" w:rsidRPr="00EE4069">
        <w:rPr>
          <w:sz w:val="24"/>
          <w:szCs w:val="24"/>
          <w:shd w:val="clear" w:color="auto" w:fill="FFFFFF" w:themeFill="background1"/>
        </w:rPr>
        <w:t>.</w:t>
      </w:r>
      <w:r w:rsidR="00241A82" w:rsidRPr="00EE4069">
        <w:rPr>
          <w:sz w:val="24"/>
          <w:szCs w:val="24"/>
          <w:shd w:val="clear" w:color="auto" w:fill="FFFFFF" w:themeFill="background1"/>
        </w:rPr>
        <w:t>4.</w:t>
      </w:r>
      <w:r w:rsidR="00D97F5A" w:rsidRPr="00EE4069">
        <w:rPr>
          <w:sz w:val="24"/>
          <w:szCs w:val="24"/>
          <w:shd w:val="clear" w:color="auto" w:fill="FFFFFF" w:themeFill="background1"/>
        </w:rPr>
        <w:t xml:space="preserve"> </w:t>
      </w:r>
    </w:p>
    <w:p w14:paraId="00C94411" w14:textId="2395CBF1" w:rsidR="007B4461" w:rsidRPr="00BE530A" w:rsidRDefault="00BE530A" w:rsidP="003B3630">
      <w:pPr>
        <w:spacing w:line="276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6.5.1 </w:t>
      </w:r>
      <w:r w:rsidR="00FA7178" w:rsidRPr="00BE530A">
        <w:rPr>
          <w:sz w:val="24"/>
          <w:szCs w:val="24"/>
        </w:rPr>
        <w:t>На совещании принимаются решения</w:t>
      </w:r>
      <w:r w:rsidR="008370AB">
        <w:rPr>
          <w:sz w:val="24"/>
          <w:szCs w:val="24"/>
        </w:rPr>
        <w:t xml:space="preserve"> по</w:t>
      </w:r>
      <w:r w:rsidR="007B4461" w:rsidRPr="00BE530A">
        <w:rPr>
          <w:sz w:val="24"/>
          <w:szCs w:val="24"/>
        </w:rPr>
        <w:t>:</w:t>
      </w:r>
    </w:p>
    <w:p w14:paraId="4444E258" w14:textId="05C4805D" w:rsidR="007B4461" w:rsidRPr="005740CD" w:rsidRDefault="00005041" w:rsidP="00995303">
      <w:pPr>
        <w:tabs>
          <w:tab w:val="left" w:pos="1134"/>
        </w:tabs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7B4461" w:rsidRPr="005740CD">
        <w:rPr>
          <w:sz w:val="24"/>
          <w:szCs w:val="24"/>
        </w:rPr>
        <w:t>согласованию базового уровня дефектности по качеству сырья и материалов, качеству упаковки и транспортировки;</w:t>
      </w:r>
    </w:p>
    <w:p w14:paraId="21AC1D38" w14:textId="4FAF4C2E" w:rsidR="00FA7178" w:rsidRPr="005740CD" w:rsidRDefault="007B4461" w:rsidP="00995303">
      <w:pPr>
        <w:spacing w:line="276" w:lineRule="auto"/>
        <w:ind w:firstLine="709"/>
        <w:jc w:val="both"/>
        <w:rPr>
          <w:sz w:val="24"/>
          <w:szCs w:val="24"/>
        </w:rPr>
      </w:pPr>
      <w:r w:rsidRPr="005740CD">
        <w:rPr>
          <w:sz w:val="24"/>
          <w:szCs w:val="24"/>
        </w:rPr>
        <w:lastRenderedPageBreak/>
        <w:t>-</w:t>
      </w:r>
      <w:r w:rsidR="007F6BFD" w:rsidRPr="005740CD">
        <w:rPr>
          <w:sz w:val="24"/>
          <w:szCs w:val="24"/>
        </w:rPr>
        <w:t xml:space="preserve"> дальнейшей работе с поставщиками/изготовителями</w:t>
      </w:r>
      <w:r w:rsidR="00324D0A" w:rsidRPr="005740CD">
        <w:rPr>
          <w:sz w:val="24"/>
          <w:szCs w:val="24"/>
        </w:rPr>
        <w:t>, включая действия в отношении «ненадежных»</w:t>
      </w:r>
      <w:r w:rsidR="003D71BC" w:rsidRPr="005740CD">
        <w:rPr>
          <w:sz w:val="24"/>
          <w:szCs w:val="24"/>
        </w:rPr>
        <w:t xml:space="preserve"> поставщиков/изготовителей</w:t>
      </w:r>
      <w:r w:rsidR="007F6BFD" w:rsidRPr="005740CD">
        <w:rPr>
          <w:sz w:val="24"/>
          <w:szCs w:val="24"/>
        </w:rPr>
        <w:t xml:space="preserve"> (</w:t>
      </w:r>
      <w:r w:rsidR="00101D98" w:rsidRPr="005740CD">
        <w:rPr>
          <w:sz w:val="24"/>
          <w:szCs w:val="24"/>
        </w:rPr>
        <w:t>возможны</w:t>
      </w:r>
      <w:r w:rsidR="0051129B" w:rsidRPr="005740CD">
        <w:rPr>
          <w:sz w:val="24"/>
          <w:szCs w:val="24"/>
        </w:rPr>
        <w:t>е</w:t>
      </w:r>
      <w:r w:rsidR="00101D98" w:rsidRPr="005740CD">
        <w:rPr>
          <w:sz w:val="24"/>
          <w:szCs w:val="24"/>
        </w:rPr>
        <w:t xml:space="preserve"> </w:t>
      </w:r>
      <w:r w:rsidR="007F6BFD" w:rsidRPr="005740CD">
        <w:rPr>
          <w:sz w:val="24"/>
          <w:szCs w:val="24"/>
        </w:rPr>
        <w:t>вариант</w:t>
      </w:r>
      <w:r w:rsidR="0051129B" w:rsidRPr="005740CD">
        <w:rPr>
          <w:sz w:val="24"/>
          <w:szCs w:val="24"/>
        </w:rPr>
        <w:t>ы</w:t>
      </w:r>
      <w:r w:rsidR="007F6BFD" w:rsidRPr="005740CD">
        <w:rPr>
          <w:sz w:val="24"/>
          <w:szCs w:val="24"/>
        </w:rPr>
        <w:t xml:space="preserve"> решений </w:t>
      </w:r>
      <w:r w:rsidR="0051129B" w:rsidRPr="005740CD">
        <w:rPr>
          <w:sz w:val="24"/>
          <w:szCs w:val="24"/>
        </w:rPr>
        <w:t>приведены в</w:t>
      </w:r>
      <w:r w:rsidR="007F6BFD" w:rsidRPr="005740CD">
        <w:rPr>
          <w:sz w:val="24"/>
          <w:szCs w:val="24"/>
        </w:rPr>
        <w:t xml:space="preserve"> </w:t>
      </w:r>
      <w:r w:rsidR="00A612A8" w:rsidRPr="005740CD">
        <w:rPr>
          <w:sz w:val="24"/>
          <w:szCs w:val="24"/>
        </w:rPr>
        <w:t>Т</w:t>
      </w:r>
      <w:r w:rsidR="007F6BFD" w:rsidRPr="005740CD">
        <w:rPr>
          <w:sz w:val="24"/>
          <w:szCs w:val="24"/>
        </w:rPr>
        <w:t>аблице</w:t>
      </w:r>
      <w:r w:rsidR="00F65F7C">
        <w:rPr>
          <w:sz w:val="24"/>
          <w:szCs w:val="24"/>
        </w:rPr>
        <w:t> </w:t>
      </w:r>
      <w:r w:rsidR="008370AB">
        <w:rPr>
          <w:sz w:val="24"/>
          <w:szCs w:val="24"/>
        </w:rPr>
        <w:t>3</w:t>
      </w:r>
      <w:r w:rsidR="007F6BFD" w:rsidRPr="005740CD">
        <w:rPr>
          <w:sz w:val="24"/>
          <w:szCs w:val="24"/>
        </w:rPr>
        <w:t>).</w:t>
      </w:r>
    </w:p>
    <w:p w14:paraId="62E9A4B7" w14:textId="48EC67FC" w:rsidR="00096DEB" w:rsidRPr="005740CD" w:rsidRDefault="00096DEB" w:rsidP="004209B7">
      <w:pPr>
        <w:keepNext/>
        <w:rPr>
          <w:spacing w:val="20"/>
          <w:sz w:val="24"/>
          <w:szCs w:val="24"/>
        </w:rPr>
      </w:pPr>
      <w:r w:rsidRPr="005740CD">
        <w:rPr>
          <w:sz w:val="24"/>
          <w:szCs w:val="24"/>
        </w:rPr>
        <w:t>Т</w:t>
      </w:r>
      <w:r w:rsidR="00A612A8" w:rsidRPr="005740CD">
        <w:rPr>
          <w:sz w:val="24"/>
          <w:szCs w:val="24"/>
        </w:rPr>
        <w:t xml:space="preserve"> </w:t>
      </w:r>
      <w:r w:rsidRPr="005740CD">
        <w:rPr>
          <w:sz w:val="24"/>
          <w:szCs w:val="24"/>
        </w:rPr>
        <w:t>а</w:t>
      </w:r>
      <w:r w:rsidR="00A612A8" w:rsidRPr="005740CD">
        <w:rPr>
          <w:sz w:val="24"/>
          <w:szCs w:val="24"/>
        </w:rPr>
        <w:t xml:space="preserve"> </w:t>
      </w:r>
      <w:r w:rsidRPr="005740CD">
        <w:rPr>
          <w:sz w:val="24"/>
          <w:szCs w:val="24"/>
        </w:rPr>
        <w:t>б</w:t>
      </w:r>
      <w:r w:rsidR="00A612A8" w:rsidRPr="005740CD">
        <w:rPr>
          <w:sz w:val="24"/>
          <w:szCs w:val="24"/>
        </w:rPr>
        <w:t xml:space="preserve"> </w:t>
      </w:r>
      <w:r w:rsidRPr="005740CD">
        <w:rPr>
          <w:sz w:val="24"/>
          <w:szCs w:val="24"/>
        </w:rPr>
        <w:t>л</w:t>
      </w:r>
      <w:r w:rsidR="00A612A8" w:rsidRPr="005740CD">
        <w:rPr>
          <w:sz w:val="24"/>
          <w:szCs w:val="24"/>
        </w:rPr>
        <w:t xml:space="preserve"> </w:t>
      </w:r>
      <w:r w:rsidRPr="005740CD">
        <w:rPr>
          <w:sz w:val="24"/>
          <w:szCs w:val="24"/>
        </w:rPr>
        <w:t>и</w:t>
      </w:r>
      <w:r w:rsidR="00A612A8" w:rsidRPr="005740CD">
        <w:rPr>
          <w:sz w:val="24"/>
          <w:szCs w:val="24"/>
        </w:rPr>
        <w:t xml:space="preserve"> </w:t>
      </w:r>
      <w:r w:rsidRPr="005740CD">
        <w:rPr>
          <w:sz w:val="24"/>
          <w:szCs w:val="24"/>
        </w:rPr>
        <w:t>ц</w:t>
      </w:r>
      <w:r w:rsidR="00A612A8" w:rsidRPr="005740CD">
        <w:rPr>
          <w:sz w:val="24"/>
          <w:szCs w:val="24"/>
        </w:rPr>
        <w:t xml:space="preserve"> </w:t>
      </w:r>
      <w:r w:rsidRPr="005740CD">
        <w:rPr>
          <w:sz w:val="24"/>
          <w:szCs w:val="24"/>
        </w:rPr>
        <w:t>а</w:t>
      </w:r>
      <w:r w:rsidRPr="005740CD">
        <w:rPr>
          <w:spacing w:val="20"/>
          <w:sz w:val="24"/>
          <w:szCs w:val="24"/>
        </w:rPr>
        <w:t xml:space="preserve"> </w:t>
      </w:r>
      <w:r w:rsidR="008370AB">
        <w:rPr>
          <w:spacing w:val="20"/>
          <w:sz w:val="24"/>
          <w:szCs w:val="24"/>
        </w:rPr>
        <w:t>3</w:t>
      </w: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6095"/>
        <w:gridCol w:w="2693"/>
      </w:tblGrid>
      <w:tr w:rsidR="00096DEB" w:rsidRPr="005740CD" w14:paraId="691799C3" w14:textId="77777777" w:rsidTr="0051491B">
        <w:trPr>
          <w:trHeight w:val="20"/>
          <w:tblHeader/>
        </w:trPr>
        <w:tc>
          <w:tcPr>
            <w:tcW w:w="1418" w:type="dxa"/>
            <w:shd w:val="clear" w:color="auto" w:fill="B8CCE4" w:themeFill="accent1" w:themeFillTint="66"/>
          </w:tcPr>
          <w:p w14:paraId="3860E33D" w14:textId="77777777" w:rsidR="00096DEB" w:rsidRPr="005740CD" w:rsidRDefault="00096DEB" w:rsidP="00326F39">
            <w:pPr>
              <w:ind w:left="-72" w:right="-108"/>
              <w:jc w:val="center"/>
              <w:rPr>
                <w:b/>
              </w:rPr>
            </w:pPr>
            <w:r w:rsidRPr="005740CD">
              <w:rPr>
                <w:b/>
              </w:rPr>
              <w:t xml:space="preserve">Категория </w:t>
            </w:r>
          </w:p>
          <w:p w14:paraId="77FA5E11" w14:textId="77777777" w:rsidR="00096DEB" w:rsidRPr="005740CD" w:rsidRDefault="00096DEB" w:rsidP="00326F39">
            <w:pPr>
              <w:ind w:left="-72" w:right="-108"/>
              <w:jc w:val="center"/>
              <w:rPr>
                <w:b/>
              </w:rPr>
            </w:pPr>
            <w:r w:rsidRPr="005740CD">
              <w:rPr>
                <w:b/>
              </w:rPr>
              <w:t xml:space="preserve">поставщика/ </w:t>
            </w:r>
          </w:p>
          <w:p w14:paraId="5AF7BA3F" w14:textId="77777777" w:rsidR="00096DEB" w:rsidRPr="005740CD" w:rsidRDefault="00096DEB" w:rsidP="00326F39">
            <w:pPr>
              <w:ind w:left="-72" w:right="-108"/>
              <w:jc w:val="center"/>
              <w:rPr>
                <w:b/>
              </w:rPr>
            </w:pPr>
            <w:r w:rsidRPr="005740CD">
              <w:rPr>
                <w:b/>
              </w:rPr>
              <w:t>изготовителя</w:t>
            </w:r>
          </w:p>
        </w:tc>
        <w:tc>
          <w:tcPr>
            <w:tcW w:w="6095" w:type="dxa"/>
            <w:shd w:val="clear" w:color="auto" w:fill="B8CCE4" w:themeFill="accent1" w:themeFillTint="66"/>
            <w:vAlign w:val="center"/>
          </w:tcPr>
          <w:p w14:paraId="6CB0D754" w14:textId="77777777" w:rsidR="00096DEB" w:rsidRPr="005740CD" w:rsidRDefault="00096DEB" w:rsidP="00326F39">
            <w:pPr>
              <w:jc w:val="center"/>
              <w:rPr>
                <w:b/>
              </w:rPr>
            </w:pPr>
            <w:r w:rsidRPr="005740CD">
              <w:rPr>
                <w:b/>
              </w:rPr>
              <w:t>Возможные действия в отношении поставщиков/изготовителей</w:t>
            </w:r>
          </w:p>
        </w:tc>
        <w:tc>
          <w:tcPr>
            <w:tcW w:w="2693" w:type="dxa"/>
            <w:shd w:val="clear" w:color="auto" w:fill="B8CCE4" w:themeFill="accent1" w:themeFillTint="66"/>
          </w:tcPr>
          <w:p w14:paraId="5741A68D" w14:textId="77777777" w:rsidR="00096DEB" w:rsidRPr="005740CD" w:rsidRDefault="00096DEB" w:rsidP="00326F39">
            <w:pPr>
              <w:jc w:val="center"/>
              <w:rPr>
                <w:b/>
              </w:rPr>
            </w:pPr>
          </w:p>
          <w:p w14:paraId="0C9F64F0" w14:textId="77777777" w:rsidR="00096DEB" w:rsidRPr="005740CD" w:rsidRDefault="00096DEB" w:rsidP="00326F39">
            <w:pPr>
              <w:jc w:val="center"/>
              <w:rPr>
                <w:b/>
              </w:rPr>
            </w:pPr>
            <w:r w:rsidRPr="005740CD">
              <w:rPr>
                <w:b/>
              </w:rPr>
              <w:t>Ответственные</w:t>
            </w:r>
          </w:p>
          <w:p w14:paraId="59F00C60" w14:textId="77777777" w:rsidR="00096DEB" w:rsidRPr="005740CD" w:rsidRDefault="00096DEB" w:rsidP="00326F39">
            <w:pPr>
              <w:jc w:val="center"/>
              <w:rPr>
                <w:b/>
              </w:rPr>
            </w:pPr>
          </w:p>
        </w:tc>
      </w:tr>
      <w:tr w:rsidR="00096DEB" w:rsidRPr="005740CD" w14:paraId="62356444" w14:textId="77777777" w:rsidTr="0051491B">
        <w:trPr>
          <w:trHeight w:val="452"/>
        </w:trPr>
        <w:tc>
          <w:tcPr>
            <w:tcW w:w="1418" w:type="dxa"/>
            <w:vAlign w:val="center"/>
          </w:tcPr>
          <w:p w14:paraId="4972B457" w14:textId="77777777" w:rsidR="00096DEB" w:rsidRPr="005740CD" w:rsidRDefault="00096DEB" w:rsidP="00326F39">
            <w:pPr>
              <w:jc w:val="center"/>
            </w:pPr>
            <w:r w:rsidRPr="005740CD">
              <w:t>«отличный»</w:t>
            </w:r>
          </w:p>
        </w:tc>
        <w:tc>
          <w:tcPr>
            <w:tcW w:w="6095" w:type="dxa"/>
            <w:vAlign w:val="center"/>
          </w:tcPr>
          <w:p w14:paraId="507D5A07" w14:textId="4583BE8B" w:rsidR="00096DEB" w:rsidRPr="005740CD" w:rsidRDefault="00096DEB" w:rsidP="00326F39">
            <w:pPr>
              <w:pStyle w:val="af3"/>
              <w:tabs>
                <w:tab w:val="left" w:pos="213"/>
              </w:tabs>
              <w:ind w:left="0"/>
              <w:jc w:val="both"/>
            </w:pPr>
            <w:r w:rsidRPr="005740CD">
              <w:t>Изменение (ослабление) входного контроля или приемка по паспорту качества изготовителя</w:t>
            </w:r>
            <w:r w:rsidR="00F65F7C">
              <w:t>.</w:t>
            </w:r>
          </w:p>
        </w:tc>
        <w:tc>
          <w:tcPr>
            <w:tcW w:w="2693" w:type="dxa"/>
            <w:vAlign w:val="center"/>
          </w:tcPr>
          <w:p w14:paraId="73F39203" w14:textId="7B5F8534" w:rsidR="00096DEB" w:rsidRPr="005740CD" w:rsidRDefault="00F65F7C" w:rsidP="00123374">
            <w:pPr>
              <w:pStyle w:val="af3"/>
              <w:tabs>
                <w:tab w:val="left" w:pos="213"/>
              </w:tabs>
              <w:ind w:left="0"/>
              <w:jc w:val="center"/>
            </w:pPr>
            <w:r>
              <w:t>ОК, ОРСиМ</w:t>
            </w:r>
          </w:p>
        </w:tc>
      </w:tr>
      <w:tr w:rsidR="00096DEB" w:rsidRPr="005740CD" w14:paraId="07BC18E4" w14:textId="77777777" w:rsidTr="0051491B">
        <w:trPr>
          <w:trHeight w:val="216"/>
        </w:trPr>
        <w:tc>
          <w:tcPr>
            <w:tcW w:w="1418" w:type="dxa"/>
            <w:vAlign w:val="center"/>
          </w:tcPr>
          <w:p w14:paraId="35546330" w14:textId="77777777" w:rsidR="00096DEB" w:rsidRPr="005740CD" w:rsidRDefault="00096DEB" w:rsidP="00326F39">
            <w:pPr>
              <w:jc w:val="center"/>
            </w:pPr>
            <w:r w:rsidRPr="005740CD">
              <w:t>«надежный»</w:t>
            </w:r>
          </w:p>
        </w:tc>
        <w:tc>
          <w:tcPr>
            <w:tcW w:w="6095" w:type="dxa"/>
            <w:vAlign w:val="center"/>
          </w:tcPr>
          <w:p w14:paraId="016E0427" w14:textId="31C6618D" w:rsidR="00096DEB" w:rsidRPr="005740CD" w:rsidRDefault="00AF303E" w:rsidP="00326F39">
            <w:pPr>
              <w:pStyle w:val="af3"/>
              <w:tabs>
                <w:tab w:val="left" w:pos="213"/>
              </w:tabs>
              <w:ind w:left="0"/>
              <w:jc w:val="both"/>
            </w:pPr>
            <w:r>
              <w:t>Ужесточение входного контроля, если снижение показателя оценки произошло по критерию «Качество</w:t>
            </w:r>
            <w:r w:rsidR="00E9354E">
              <w:t>»</w:t>
            </w:r>
            <w:r>
              <w:t xml:space="preserve"> (В</w:t>
            </w:r>
            <w:r w:rsidRPr="00AF303E">
              <w:rPr>
                <w:vertAlign w:val="subscript"/>
              </w:rPr>
              <w:t>1</w:t>
            </w:r>
            <w:r>
              <w:t>)</w:t>
            </w:r>
            <w:r w:rsidR="00F65F7C">
              <w:t>.</w:t>
            </w:r>
          </w:p>
        </w:tc>
        <w:tc>
          <w:tcPr>
            <w:tcW w:w="2693" w:type="dxa"/>
            <w:vAlign w:val="center"/>
          </w:tcPr>
          <w:p w14:paraId="74A20C3B" w14:textId="402D4B8A" w:rsidR="00096DEB" w:rsidRPr="005740CD" w:rsidRDefault="00B21082" w:rsidP="00326F39">
            <w:pPr>
              <w:pStyle w:val="af3"/>
              <w:tabs>
                <w:tab w:val="left" w:pos="213"/>
              </w:tabs>
              <w:ind w:left="0"/>
              <w:jc w:val="center"/>
            </w:pPr>
            <w:r>
              <w:t xml:space="preserve">ЦПС, </w:t>
            </w:r>
            <w:r w:rsidR="00F65F7C">
              <w:t>ОК, ОРСиМ</w:t>
            </w:r>
          </w:p>
        </w:tc>
      </w:tr>
      <w:tr w:rsidR="00012CFF" w:rsidRPr="005740CD" w14:paraId="4F8692BA" w14:textId="77777777" w:rsidTr="0051491B">
        <w:trPr>
          <w:trHeight w:val="283"/>
        </w:trPr>
        <w:tc>
          <w:tcPr>
            <w:tcW w:w="1418" w:type="dxa"/>
            <w:vMerge w:val="restart"/>
            <w:shd w:val="clear" w:color="auto" w:fill="auto"/>
          </w:tcPr>
          <w:p w14:paraId="266BBEDD" w14:textId="252D1ED5" w:rsidR="00012CFF" w:rsidRPr="005740CD" w:rsidRDefault="00012CFF" w:rsidP="00326F39">
            <w:pPr>
              <w:pStyle w:val="af3"/>
              <w:tabs>
                <w:tab w:val="left" w:pos="213"/>
              </w:tabs>
              <w:ind w:left="0"/>
              <w:jc w:val="center"/>
            </w:pPr>
            <w:r w:rsidRPr="005740CD">
              <w:t>«ненадежный»</w:t>
            </w:r>
          </w:p>
          <w:p w14:paraId="0E85FAE8" w14:textId="77777777" w:rsidR="00012CFF" w:rsidRPr="005740CD" w:rsidRDefault="00012CFF" w:rsidP="00326F39">
            <w:pPr>
              <w:pStyle w:val="af3"/>
              <w:tabs>
                <w:tab w:val="left" w:pos="213"/>
              </w:tabs>
              <w:ind w:left="0"/>
              <w:jc w:val="center"/>
            </w:pPr>
          </w:p>
          <w:p w14:paraId="44F748DC" w14:textId="77777777" w:rsidR="00012CFF" w:rsidRPr="005740CD" w:rsidRDefault="00012CFF" w:rsidP="00326F39">
            <w:pPr>
              <w:pStyle w:val="af3"/>
              <w:tabs>
                <w:tab w:val="left" w:pos="213"/>
              </w:tabs>
              <w:ind w:left="0"/>
              <w:jc w:val="center"/>
            </w:pPr>
          </w:p>
          <w:p w14:paraId="5DB2EAB3" w14:textId="77777777" w:rsidR="00012CFF" w:rsidRPr="005740CD" w:rsidRDefault="00012CFF" w:rsidP="00326F39">
            <w:pPr>
              <w:pStyle w:val="af3"/>
              <w:tabs>
                <w:tab w:val="left" w:pos="213"/>
              </w:tabs>
              <w:ind w:left="0"/>
              <w:jc w:val="center"/>
            </w:pPr>
          </w:p>
          <w:p w14:paraId="27CE6887" w14:textId="77777777" w:rsidR="00012CFF" w:rsidRPr="005740CD" w:rsidRDefault="00012CFF" w:rsidP="003843C0">
            <w:pPr>
              <w:pStyle w:val="af3"/>
              <w:tabs>
                <w:tab w:val="left" w:pos="213"/>
              </w:tabs>
              <w:ind w:left="0"/>
              <w:jc w:val="center"/>
            </w:pPr>
            <w:r w:rsidRPr="005740CD">
              <w:t xml:space="preserve"> </w:t>
            </w:r>
          </w:p>
          <w:p w14:paraId="33E2B982" w14:textId="77777777" w:rsidR="00012CFF" w:rsidRPr="005740CD" w:rsidRDefault="00012CFF" w:rsidP="005D4847">
            <w:pPr>
              <w:jc w:val="center"/>
            </w:pPr>
          </w:p>
        </w:tc>
        <w:tc>
          <w:tcPr>
            <w:tcW w:w="6095" w:type="dxa"/>
            <w:shd w:val="clear" w:color="auto" w:fill="auto"/>
            <w:vAlign w:val="center"/>
          </w:tcPr>
          <w:p w14:paraId="1BF379F5" w14:textId="77777777" w:rsidR="00012CFF" w:rsidRPr="005740CD" w:rsidRDefault="00012CFF" w:rsidP="00326F39">
            <w:pPr>
              <w:pStyle w:val="af3"/>
              <w:numPr>
                <w:ilvl w:val="0"/>
                <w:numId w:val="7"/>
              </w:numPr>
              <w:tabs>
                <w:tab w:val="left" w:pos="176"/>
              </w:tabs>
              <w:ind w:left="0" w:firstLine="0"/>
            </w:pPr>
            <w:r w:rsidRPr="005740CD">
              <w:t>Ужесточение входного контроля.</w:t>
            </w:r>
          </w:p>
        </w:tc>
        <w:tc>
          <w:tcPr>
            <w:tcW w:w="2693" w:type="dxa"/>
            <w:vAlign w:val="center"/>
          </w:tcPr>
          <w:p w14:paraId="669A7BA7" w14:textId="77777777" w:rsidR="00012CFF" w:rsidRPr="005740CD" w:rsidRDefault="00012CFF" w:rsidP="00326F39">
            <w:pPr>
              <w:pStyle w:val="af3"/>
              <w:tabs>
                <w:tab w:val="left" w:pos="213"/>
              </w:tabs>
              <w:ind w:left="0"/>
              <w:jc w:val="center"/>
            </w:pPr>
            <w:r w:rsidRPr="005740CD">
              <w:t>ОК</w:t>
            </w:r>
          </w:p>
        </w:tc>
      </w:tr>
      <w:tr w:rsidR="00012CFF" w:rsidRPr="005740CD" w14:paraId="2F30F2B3" w14:textId="77777777" w:rsidTr="0051491B">
        <w:trPr>
          <w:trHeight w:val="880"/>
        </w:trPr>
        <w:tc>
          <w:tcPr>
            <w:tcW w:w="1418" w:type="dxa"/>
            <w:vMerge/>
            <w:shd w:val="clear" w:color="auto" w:fill="auto"/>
          </w:tcPr>
          <w:p w14:paraId="78B7DA56" w14:textId="77777777" w:rsidR="00012CFF" w:rsidRPr="005740CD" w:rsidRDefault="00012CFF" w:rsidP="005D4847">
            <w:pPr>
              <w:jc w:val="center"/>
            </w:pPr>
          </w:p>
        </w:tc>
        <w:tc>
          <w:tcPr>
            <w:tcW w:w="6095" w:type="dxa"/>
            <w:shd w:val="clear" w:color="auto" w:fill="auto"/>
            <w:vAlign w:val="center"/>
          </w:tcPr>
          <w:p w14:paraId="403FFD3E" w14:textId="77777777" w:rsidR="00012CFF" w:rsidRPr="005740CD" w:rsidRDefault="00012CFF" w:rsidP="00326F39">
            <w:pPr>
              <w:pStyle w:val="af3"/>
              <w:numPr>
                <w:ilvl w:val="0"/>
                <w:numId w:val="7"/>
              </w:numPr>
              <w:tabs>
                <w:tab w:val="left" w:pos="176"/>
              </w:tabs>
              <w:ind w:left="0" w:firstLine="0"/>
              <w:jc w:val="both"/>
            </w:pPr>
            <w:r w:rsidRPr="005740CD">
              <w:t>Решение о развитии поставщика (согласно программам повышения качества продукции, протокольным решениям совместных совещаний, соглашениям о научно-техническом сотрудничестве и др.).</w:t>
            </w:r>
          </w:p>
        </w:tc>
        <w:tc>
          <w:tcPr>
            <w:tcW w:w="2693" w:type="dxa"/>
            <w:vAlign w:val="center"/>
          </w:tcPr>
          <w:p w14:paraId="71E311DB" w14:textId="29E4441B" w:rsidR="00012CFF" w:rsidRPr="005740CD" w:rsidRDefault="00F65F7C" w:rsidP="00F65F7C">
            <w:pPr>
              <w:pStyle w:val="af3"/>
              <w:tabs>
                <w:tab w:val="left" w:pos="213"/>
              </w:tabs>
              <w:ind w:left="0"/>
              <w:jc w:val="center"/>
            </w:pPr>
            <w:r>
              <w:t>Рабочая группа по развитию СМК изготовителей/поставщиков сырья и материалов</w:t>
            </w:r>
          </w:p>
        </w:tc>
      </w:tr>
      <w:tr w:rsidR="00012CFF" w:rsidRPr="005740CD" w14:paraId="3B25EEE5" w14:textId="77777777" w:rsidTr="0051491B">
        <w:trPr>
          <w:trHeight w:val="471"/>
        </w:trPr>
        <w:tc>
          <w:tcPr>
            <w:tcW w:w="1418" w:type="dxa"/>
            <w:vMerge/>
            <w:shd w:val="clear" w:color="auto" w:fill="auto"/>
          </w:tcPr>
          <w:p w14:paraId="03DB857D" w14:textId="77777777" w:rsidR="00012CFF" w:rsidRPr="005740CD" w:rsidRDefault="00012CFF" w:rsidP="005D4847">
            <w:pPr>
              <w:jc w:val="center"/>
            </w:pPr>
          </w:p>
        </w:tc>
        <w:tc>
          <w:tcPr>
            <w:tcW w:w="6095" w:type="dxa"/>
            <w:shd w:val="clear" w:color="auto" w:fill="auto"/>
            <w:vAlign w:val="center"/>
          </w:tcPr>
          <w:p w14:paraId="179CB254" w14:textId="34EAE2AB" w:rsidR="00012CFF" w:rsidRPr="005740CD" w:rsidRDefault="00012CFF" w:rsidP="00326F39">
            <w:pPr>
              <w:pStyle w:val="af3"/>
              <w:numPr>
                <w:ilvl w:val="0"/>
                <w:numId w:val="7"/>
              </w:numPr>
              <w:tabs>
                <w:tab w:val="left" w:pos="176"/>
              </w:tabs>
              <w:ind w:left="0" w:firstLine="0"/>
            </w:pPr>
            <w:r w:rsidRPr="005740CD">
              <w:t>Проведение</w:t>
            </w:r>
            <w:r>
              <w:t xml:space="preserve"> совместных совещаний с поставщи</w:t>
            </w:r>
            <w:r w:rsidRPr="005740CD">
              <w:t>ками/изготовителями.</w:t>
            </w:r>
          </w:p>
        </w:tc>
        <w:tc>
          <w:tcPr>
            <w:tcW w:w="2693" w:type="dxa"/>
            <w:vAlign w:val="center"/>
          </w:tcPr>
          <w:p w14:paraId="7171F08B" w14:textId="08BA65A7" w:rsidR="00012CFF" w:rsidRPr="005740CD" w:rsidRDefault="00012CFF" w:rsidP="00326F39">
            <w:pPr>
              <w:pStyle w:val="af3"/>
              <w:tabs>
                <w:tab w:val="left" w:pos="213"/>
              </w:tabs>
              <w:ind w:left="0"/>
              <w:jc w:val="center"/>
            </w:pPr>
            <w:r w:rsidRPr="005740CD">
              <w:t>ОП</w:t>
            </w:r>
            <w:r>
              <w:t xml:space="preserve"> </w:t>
            </w:r>
            <w:r w:rsidRPr="005740CD">
              <w:t>ТМЦ</w:t>
            </w:r>
          </w:p>
        </w:tc>
      </w:tr>
      <w:tr w:rsidR="00012CFF" w:rsidRPr="005740CD" w14:paraId="51F63E91" w14:textId="77777777" w:rsidTr="0051491B">
        <w:trPr>
          <w:trHeight w:val="303"/>
        </w:trPr>
        <w:tc>
          <w:tcPr>
            <w:tcW w:w="1418" w:type="dxa"/>
            <w:vMerge/>
            <w:vAlign w:val="center"/>
          </w:tcPr>
          <w:p w14:paraId="760C439A" w14:textId="125DC780" w:rsidR="00012CFF" w:rsidRPr="005740CD" w:rsidRDefault="00012CFF" w:rsidP="005D4847">
            <w:pPr>
              <w:jc w:val="center"/>
            </w:pPr>
          </w:p>
        </w:tc>
        <w:tc>
          <w:tcPr>
            <w:tcW w:w="6095" w:type="dxa"/>
            <w:vAlign w:val="center"/>
          </w:tcPr>
          <w:p w14:paraId="4F8A532C" w14:textId="2DEE78DA" w:rsidR="00012CFF" w:rsidRPr="005740CD" w:rsidRDefault="00012CFF" w:rsidP="005D4847">
            <w:pPr>
              <w:pStyle w:val="af3"/>
              <w:tabs>
                <w:tab w:val="left" w:pos="213"/>
              </w:tabs>
              <w:ind w:left="0"/>
              <w:jc w:val="both"/>
            </w:pPr>
            <w:r>
              <w:t xml:space="preserve">4. </w:t>
            </w:r>
            <w:r w:rsidRPr="005740CD">
              <w:t>Инициирование проведения аудита.</w:t>
            </w:r>
          </w:p>
        </w:tc>
        <w:tc>
          <w:tcPr>
            <w:tcW w:w="2693" w:type="dxa"/>
            <w:vAlign w:val="center"/>
          </w:tcPr>
          <w:p w14:paraId="08A58BF0" w14:textId="1A3350D4" w:rsidR="00012CFF" w:rsidRPr="005740CD" w:rsidRDefault="00F65F7C" w:rsidP="005D4847">
            <w:pPr>
              <w:pStyle w:val="af3"/>
              <w:tabs>
                <w:tab w:val="left" w:pos="213"/>
              </w:tabs>
              <w:ind w:left="0"/>
              <w:jc w:val="center"/>
            </w:pPr>
            <w:r>
              <w:t>ООпП</w:t>
            </w:r>
          </w:p>
        </w:tc>
      </w:tr>
      <w:tr w:rsidR="00F65F7C" w:rsidRPr="005740CD" w14:paraId="225EB203" w14:textId="77777777" w:rsidTr="0051491B">
        <w:trPr>
          <w:trHeight w:val="565"/>
        </w:trPr>
        <w:tc>
          <w:tcPr>
            <w:tcW w:w="1418" w:type="dxa"/>
            <w:vMerge/>
            <w:vAlign w:val="center"/>
          </w:tcPr>
          <w:p w14:paraId="2CA62C8E" w14:textId="77777777" w:rsidR="00F65F7C" w:rsidRPr="005740CD" w:rsidRDefault="00F65F7C" w:rsidP="005D4847">
            <w:pPr>
              <w:jc w:val="center"/>
            </w:pPr>
          </w:p>
        </w:tc>
        <w:tc>
          <w:tcPr>
            <w:tcW w:w="6095" w:type="dxa"/>
            <w:vAlign w:val="center"/>
          </w:tcPr>
          <w:p w14:paraId="7E08158E" w14:textId="06A99EDC" w:rsidR="00F65F7C" w:rsidRDefault="00F65F7C" w:rsidP="00F65F7C">
            <w:pPr>
              <w:pStyle w:val="af3"/>
              <w:tabs>
                <w:tab w:val="left" w:pos="213"/>
              </w:tabs>
              <w:ind w:left="0"/>
              <w:jc w:val="both"/>
            </w:pPr>
            <w:r w:rsidRPr="00F65F7C">
              <w:t>5. Обращение в орган по сертификации СМК с просьбой подтвердить выдачу поставщику/изготовителю сертификата соответствия.</w:t>
            </w:r>
          </w:p>
        </w:tc>
        <w:tc>
          <w:tcPr>
            <w:tcW w:w="2693" w:type="dxa"/>
            <w:vAlign w:val="center"/>
          </w:tcPr>
          <w:p w14:paraId="172FDDDA" w14:textId="0D9D76B4" w:rsidR="00F65F7C" w:rsidRPr="005740CD" w:rsidRDefault="00F65F7C" w:rsidP="005D4847">
            <w:pPr>
              <w:pStyle w:val="af3"/>
              <w:tabs>
                <w:tab w:val="left" w:pos="213"/>
              </w:tabs>
              <w:ind w:left="0"/>
              <w:jc w:val="center"/>
            </w:pPr>
            <w:r>
              <w:t>ООпП</w:t>
            </w:r>
          </w:p>
        </w:tc>
      </w:tr>
      <w:tr w:rsidR="00123374" w:rsidRPr="005740CD" w14:paraId="489A7070" w14:textId="77777777" w:rsidTr="0051491B">
        <w:trPr>
          <w:trHeight w:val="387"/>
        </w:trPr>
        <w:tc>
          <w:tcPr>
            <w:tcW w:w="1418" w:type="dxa"/>
            <w:vMerge/>
            <w:vAlign w:val="center"/>
          </w:tcPr>
          <w:p w14:paraId="6ECB2C58" w14:textId="4186866B" w:rsidR="00123374" w:rsidRPr="005740CD" w:rsidRDefault="00123374" w:rsidP="005D4847">
            <w:pPr>
              <w:jc w:val="center"/>
            </w:pPr>
          </w:p>
        </w:tc>
        <w:tc>
          <w:tcPr>
            <w:tcW w:w="6095" w:type="dxa"/>
            <w:vAlign w:val="center"/>
          </w:tcPr>
          <w:p w14:paraId="03712CD9" w14:textId="0DF00762" w:rsidR="00123374" w:rsidRPr="005740CD" w:rsidRDefault="00F65F7C" w:rsidP="005D4847">
            <w:pPr>
              <w:pStyle w:val="af3"/>
              <w:tabs>
                <w:tab w:val="left" w:pos="213"/>
              </w:tabs>
              <w:ind w:left="0"/>
              <w:jc w:val="both"/>
            </w:pPr>
            <w:r>
              <w:t>6</w:t>
            </w:r>
            <w:r w:rsidR="00123374">
              <w:t xml:space="preserve">. </w:t>
            </w:r>
            <w:r w:rsidR="00123374" w:rsidRPr="005740CD">
              <w:t>Поиск альтернативного поставщика/изготовителя.</w:t>
            </w:r>
          </w:p>
        </w:tc>
        <w:tc>
          <w:tcPr>
            <w:tcW w:w="2693" w:type="dxa"/>
            <w:vAlign w:val="center"/>
          </w:tcPr>
          <w:p w14:paraId="27D2447E" w14:textId="1795E5E9" w:rsidR="00123374" w:rsidRPr="005740CD" w:rsidRDefault="00123374" w:rsidP="005D4847">
            <w:pPr>
              <w:pStyle w:val="af3"/>
              <w:tabs>
                <w:tab w:val="left" w:pos="213"/>
              </w:tabs>
              <w:ind w:left="0"/>
              <w:jc w:val="center"/>
            </w:pPr>
            <w:r w:rsidRPr="005740CD">
              <w:t>ОП</w:t>
            </w:r>
            <w:r>
              <w:t xml:space="preserve"> </w:t>
            </w:r>
            <w:r w:rsidRPr="005740CD">
              <w:t>ТМЦ</w:t>
            </w:r>
          </w:p>
        </w:tc>
      </w:tr>
      <w:tr w:rsidR="00123374" w:rsidRPr="005740CD" w14:paraId="51D757E7" w14:textId="77777777" w:rsidTr="0051491B">
        <w:trPr>
          <w:trHeight w:val="702"/>
        </w:trPr>
        <w:tc>
          <w:tcPr>
            <w:tcW w:w="1418" w:type="dxa"/>
            <w:vMerge/>
            <w:vAlign w:val="center"/>
          </w:tcPr>
          <w:p w14:paraId="4F6396FB" w14:textId="77777777" w:rsidR="00123374" w:rsidRPr="005740CD" w:rsidRDefault="00123374" w:rsidP="005D4847">
            <w:pPr>
              <w:jc w:val="center"/>
            </w:pPr>
          </w:p>
        </w:tc>
        <w:tc>
          <w:tcPr>
            <w:tcW w:w="6095" w:type="dxa"/>
            <w:vAlign w:val="center"/>
          </w:tcPr>
          <w:p w14:paraId="3AA3FDB7" w14:textId="2CC2588D" w:rsidR="00123374" w:rsidRPr="005740CD" w:rsidRDefault="00F65F7C" w:rsidP="005D4847">
            <w:pPr>
              <w:pStyle w:val="af3"/>
              <w:tabs>
                <w:tab w:val="left" w:pos="213"/>
              </w:tabs>
              <w:ind w:left="0"/>
              <w:jc w:val="both"/>
            </w:pPr>
            <w:r>
              <w:t>7</w:t>
            </w:r>
            <w:r w:rsidR="00123374">
              <w:t xml:space="preserve">. </w:t>
            </w:r>
            <w:r w:rsidR="00123374" w:rsidRPr="005740CD">
              <w:t>Предупреждение поставщика/изготовителя о возможности прекращения договора, в том числе из-за снижения баллов по критерию В1, В2 в течение 2-х кварталов подряд.</w:t>
            </w:r>
          </w:p>
        </w:tc>
        <w:tc>
          <w:tcPr>
            <w:tcW w:w="2693" w:type="dxa"/>
            <w:vAlign w:val="center"/>
          </w:tcPr>
          <w:p w14:paraId="404929DA" w14:textId="344AFFEA" w:rsidR="00123374" w:rsidRPr="005740CD" w:rsidRDefault="00123374" w:rsidP="005D4847">
            <w:pPr>
              <w:pStyle w:val="af3"/>
              <w:tabs>
                <w:tab w:val="left" w:pos="213"/>
              </w:tabs>
              <w:ind w:left="0"/>
              <w:jc w:val="center"/>
            </w:pPr>
            <w:r w:rsidRPr="005740CD">
              <w:t>ОП</w:t>
            </w:r>
            <w:r>
              <w:t xml:space="preserve"> </w:t>
            </w:r>
            <w:r w:rsidRPr="005740CD">
              <w:t>ТМЦ</w:t>
            </w:r>
          </w:p>
        </w:tc>
      </w:tr>
      <w:tr w:rsidR="00123374" w:rsidRPr="005740CD" w14:paraId="09B23B38" w14:textId="77777777" w:rsidTr="0051491B">
        <w:trPr>
          <w:trHeight w:val="302"/>
        </w:trPr>
        <w:tc>
          <w:tcPr>
            <w:tcW w:w="1418" w:type="dxa"/>
            <w:vMerge/>
            <w:vAlign w:val="center"/>
          </w:tcPr>
          <w:p w14:paraId="6171F28D" w14:textId="77777777" w:rsidR="00123374" w:rsidRPr="005740CD" w:rsidRDefault="00123374" w:rsidP="005D4847">
            <w:pPr>
              <w:jc w:val="center"/>
            </w:pPr>
          </w:p>
        </w:tc>
        <w:tc>
          <w:tcPr>
            <w:tcW w:w="6095" w:type="dxa"/>
            <w:vAlign w:val="center"/>
          </w:tcPr>
          <w:p w14:paraId="6B72ECDA" w14:textId="16F1C36A" w:rsidR="00123374" w:rsidRPr="005740CD" w:rsidRDefault="00123374" w:rsidP="00F65F7C">
            <w:pPr>
              <w:pStyle w:val="af3"/>
              <w:numPr>
                <w:ilvl w:val="0"/>
                <w:numId w:val="43"/>
              </w:numPr>
              <w:tabs>
                <w:tab w:val="left" w:pos="213"/>
              </w:tabs>
              <w:ind w:left="35" w:hanging="4"/>
              <w:jc w:val="both"/>
            </w:pPr>
            <w:r w:rsidRPr="005740CD">
              <w:t>Пересмотр объемов закупаемого сырья, снижение квоты.</w:t>
            </w:r>
          </w:p>
        </w:tc>
        <w:tc>
          <w:tcPr>
            <w:tcW w:w="2693" w:type="dxa"/>
            <w:vAlign w:val="center"/>
          </w:tcPr>
          <w:p w14:paraId="32F55B09" w14:textId="4BC3344F" w:rsidR="00123374" w:rsidRPr="005740CD" w:rsidRDefault="00123374" w:rsidP="005D4847">
            <w:pPr>
              <w:pStyle w:val="af3"/>
              <w:tabs>
                <w:tab w:val="left" w:pos="213"/>
              </w:tabs>
              <w:ind w:left="0"/>
              <w:jc w:val="center"/>
            </w:pPr>
            <w:r w:rsidRPr="005740CD">
              <w:t>ОП</w:t>
            </w:r>
            <w:r>
              <w:t xml:space="preserve"> </w:t>
            </w:r>
            <w:r w:rsidRPr="005740CD">
              <w:t>ТМЦ</w:t>
            </w:r>
          </w:p>
        </w:tc>
      </w:tr>
      <w:tr w:rsidR="00123374" w:rsidRPr="005740CD" w14:paraId="578A6F97" w14:textId="77777777" w:rsidTr="0051491B">
        <w:trPr>
          <w:trHeight w:val="347"/>
        </w:trPr>
        <w:tc>
          <w:tcPr>
            <w:tcW w:w="1418" w:type="dxa"/>
            <w:vMerge/>
            <w:vAlign w:val="center"/>
          </w:tcPr>
          <w:p w14:paraId="18CCA74B" w14:textId="77777777" w:rsidR="00123374" w:rsidRPr="005740CD" w:rsidRDefault="00123374" w:rsidP="005D4847">
            <w:pPr>
              <w:jc w:val="center"/>
            </w:pPr>
          </w:p>
        </w:tc>
        <w:tc>
          <w:tcPr>
            <w:tcW w:w="6095" w:type="dxa"/>
            <w:vAlign w:val="center"/>
          </w:tcPr>
          <w:p w14:paraId="7E3A9AD2" w14:textId="6584FD55" w:rsidR="00123374" w:rsidRPr="005740CD" w:rsidRDefault="00123374" w:rsidP="00F65F7C">
            <w:pPr>
              <w:pStyle w:val="af3"/>
              <w:numPr>
                <w:ilvl w:val="0"/>
                <w:numId w:val="43"/>
              </w:numPr>
              <w:tabs>
                <w:tab w:val="left" w:pos="213"/>
              </w:tabs>
              <w:ind w:left="35" w:firstLine="0"/>
              <w:jc w:val="both"/>
            </w:pPr>
            <w:r w:rsidRPr="005740CD">
              <w:t>Отказ от поставщика/изготовителя, аннулирование заказа.</w:t>
            </w:r>
          </w:p>
        </w:tc>
        <w:tc>
          <w:tcPr>
            <w:tcW w:w="2693" w:type="dxa"/>
            <w:vAlign w:val="center"/>
          </w:tcPr>
          <w:p w14:paraId="29525B6F" w14:textId="1965D384" w:rsidR="00123374" w:rsidRPr="005740CD" w:rsidRDefault="00123374" w:rsidP="005D4847">
            <w:pPr>
              <w:pStyle w:val="af3"/>
              <w:tabs>
                <w:tab w:val="left" w:pos="213"/>
              </w:tabs>
              <w:ind w:left="0"/>
              <w:jc w:val="center"/>
            </w:pPr>
            <w:r w:rsidRPr="005740CD">
              <w:t>ОП</w:t>
            </w:r>
            <w:r>
              <w:t xml:space="preserve"> </w:t>
            </w:r>
            <w:r w:rsidRPr="005740CD">
              <w:t>ТМЦ</w:t>
            </w:r>
          </w:p>
        </w:tc>
      </w:tr>
    </w:tbl>
    <w:p w14:paraId="61CDFB47" w14:textId="2209963E" w:rsidR="005511B4" w:rsidRDefault="00BD6608" w:rsidP="004209B7">
      <w:pPr>
        <w:numPr>
          <w:ilvl w:val="2"/>
          <w:numId w:val="18"/>
        </w:numPr>
        <w:tabs>
          <w:tab w:val="left" w:pos="1276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5740CD">
        <w:rPr>
          <w:sz w:val="24"/>
          <w:szCs w:val="24"/>
        </w:rPr>
        <w:t>Решение о пр</w:t>
      </w:r>
      <w:r w:rsidR="004E7CA8">
        <w:rPr>
          <w:sz w:val="24"/>
          <w:szCs w:val="24"/>
        </w:rPr>
        <w:t>исвоении категории «ненадежный» (</w:t>
      </w:r>
      <w:r w:rsidRPr="005740CD">
        <w:rPr>
          <w:sz w:val="24"/>
          <w:szCs w:val="24"/>
        </w:rPr>
        <w:t>в</w:t>
      </w:r>
      <w:r w:rsidR="00956E06" w:rsidRPr="005740CD">
        <w:rPr>
          <w:sz w:val="24"/>
          <w:szCs w:val="24"/>
        </w:rPr>
        <w:t xml:space="preserve"> </w:t>
      </w:r>
      <w:r w:rsidRPr="005740CD">
        <w:rPr>
          <w:sz w:val="24"/>
          <w:szCs w:val="24"/>
        </w:rPr>
        <w:t xml:space="preserve">следующем оцениваемом </w:t>
      </w:r>
      <w:r w:rsidR="00F01F81" w:rsidRPr="005740CD">
        <w:rPr>
          <w:sz w:val="24"/>
          <w:szCs w:val="24"/>
        </w:rPr>
        <w:t>периоде</w:t>
      </w:r>
      <w:r w:rsidR="004E7CA8">
        <w:rPr>
          <w:sz w:val="24"/>
          <w:szCs w:val="24"/>
        </w:rPr>
        <w:t>)</w:t>
      </w:r>
      <w:r w:rsidRPr="005740CD">
        <w:rPr>
          <w:sz w:val="24"/>
          <w:szCs w:val="24"/>
        </w:rPr>
        <w:t xml:space="preserve"> </w:t>
      </w:r>
      <w:r w:rsidR="004E7CA8">
        <w:rPr>
          <w:sz w:val="24"/>
          <w:szCs w:val="24"/>
        </w:rPr>
        <w:t>осуществляется при условии, что</w:t>
      </w:r>
      <w:r w:rsidRPr="005740CD">
        <w:rPr>
          <w:sz w:val="24"/>
          <w:szCs w:val="24"/>
        </w:rPr>
        <w:t xml:space="preserve"> </w:t>
      </w:r>
      <w:r w:rsidR="005511B4" w:rsidRPr="005740CD">
        <w:rPr>
          <w:sz w:val="24"/>
          <w:szCs w:val="24"/>
        </w:rPr>
        <w:t xml:space="preserve">в течение 3-х кварталов подряд </w:t>
      </w:r>
      <w:r w:rsidR="006637A2" w:rsidRPr="005740CD">
        <w:rPr>
          <w:sz w:val="24"/>
          <w:szCs w:val="24"/>
        </w:rPr>
        <w:t xml:space="preserve">поставщик/изготовитель </w:t>
      </w:r>
      <w:r w:rsidRPr="005740CD">
        <w:rPr>
          <w:sz w:val="24"/>
          <w:szCs w:val="24"/>
        </w:rPr>
        <w:t>н</w:t>
      </w:r>
      <w:r w:rsidR="005511B4" w:rsidRPr="005740CD">
        <w:rPr>
          <w:sz w:val="24"/>
          <w:szCs w:val="24"/>
        </w:rPr>
        <w:t>е произве</w:t>
      </w:r>
      <w:r w:rsidR="00F01F81" w:rsidRPr="005740CD">
        <w:rPr>
          <w:sz w:val="24"/>
          <w:szCs w:val="24"/>
        </w:rPr>
        <w:t>л</w:t>
      </w:r>
      <w:r w:rsidR="005511B4" w:rsidRPr="005740CD">
        <w:rPr>
          <w:sz w:val="24"/>
          <w:szCs w:val="24"/>
        </w:rPr>
        <w:t xml:space="preserve"> возмещение денежных средств </w:t>
      </w:r>
      <w:r w:rsidR="00903B14" w:rsidRPr="005740CD">
        <w:rPr>
          <w:sz w:val="24"/>
          <w:szCs w:val="24"/>
        </w:rPr>
        <w:t xml:space="preserve">или допоставку, замену сырья </w:t>
      </w:r>
      <w:r w:rsidR="005511B4" w:rsidRPr="005740CD">
        <w:rPr>
          <w:sz w:val="24"/>
          <w:szCs w:val="24"/>
        </w:rPr>
        <w:t>за брак</w:t>
      </w:r>
      <w:r w:rsidR="00C57B75" w:rsidRPr="005740CD">
        <w:rPr>
          <w:sz w:val="24"/>
          <w:szCs w:val="24"/>
        </w:rPr>
        <w:t xml:space="preserve"> в полном объёме</w:t>
      </w:r>
      <w:r w:rsidRPr="005740CD">
        <w:rPr>
          <w:sz w:val="24"/>
          <w:szCs w:val="24"/>
        </w:rPr>
        <w:t>.</w:t>
      </w:r>
    </w:p>
    <w:p w14:paraId="27BC8CB8" w14:textId="6787244D" w:rsidR="00D97F5A" w:rsidRPr="00F82C4A" w:rsidRDefault="00BD6608" w:rsidP="00F82C4A">
      <w:pPr>
        <w:numPr>
          <w:ilvl w:val="2"/>
          <w:numId w:val="18"/>
        </w:numPr>
        <w:shd w:val="clear" w:color="auto" w:fill="FFFFFF" w:themeFill="background1"/>
        <w:tabs>
          <w:tab w:val="left" w:pos="1276"/>
        </w:tabs>
        <w:spacing w:line="276" w:lineRule="auto"/>
        <w:ind w:left="0" w:firstLine="709"/>
        <w:jc w:val="both"/>
        <w:rPr>
          <w:sz w:val="24"/>
          <w:szCs w:val="24"/>
          <w:shd w:val="clear" w:color="auto" w:fill="FFFFFF" w:themeFill="background1"/>
        </w:rPr>
      </w:pPr>
      <w:r w:rsidRPr="005740CD">
        <w:rPr>
          <w:sz w:val="24"/>
          <w:szCs w:val="24"/>
        </w:rPr>
        <w:t xml:space="preserve">Решения о действиях в отношении поставщиков/изготовителей отражаются в </w:t>
      </w:r>
      <w:r w:rsidRPr="00F82C4A">
        <w:rPr>
          <w:sz w:val="24"/>
          <w:szCs w:val="24"/>
        </w:rPr>
        <w:t>протокол</w:t>
      </w:r>
      <w:r w:rsidRPr="00F82C4A">
        <w:rPr>
          <w:sz w:val="24"/>
          <w:szCs w:val="24"/>
          <w:shd w:val="clear" w:color="auto" w:fill="FFFFFF" w:themeFill="background1"/>
        </w:rPr>
        <w:t>е совещания</w:t>
      </w:r>
      <w:r w:rsidR="00452311" w:rsidRPr="00F82C4A">
        <w:rPr>
          <w:sz w:val="24"/>
          <w:szCs w:val="24"/>
          <w:shd w:val="clear" w:color="auto" w:fill="FFFFFF" w:themeFill="background1"/>
        </w:rPr>
        <w:t>.</w:t>
      </w:r>
      <w:r w:rsidR="004B7497" w:rsidRPr="00F82C4A">
        <w:rPr>
          <w:sz w:val="24"/>
          <w:szCs w:val="24"/>
          <w:shd w:val="clear" w:color="auto" w:fill="FFFFFF" w:themeFill="background1"/>
        </w:rPr>
        <w:t xml:space="preserve"> </w:t>
      </w:r>
    </w:p>
    <w:p w14:paraId="46888A9E" w14:textId="070C9A8E" w:rsidR="00D97F5A" w:rsidRPr="00EC0EA0" w:rsidRDefault="00123374" w:rsidP="00F82C4A">
      <w:pPr>
        <w:numPr>
          <w:ilvl w:val="2"/>
          <w:numId w:val="18"/>
        </w:numPr>
        <w:shd w:val="clear" w:color="auto" w:fill="FFFFFF" w:themeFill="background1"/>
        <w:tabs>
          <w:tab w:val="left" w:pos="1276"/>
        </w:tabs>
        <w:spacing w:line="276" w:lineRule="auto"/>
        <w:ind w:left="0" w:firstLine="709"/>
        <w:jc w:val="both"/>
        <w:rPr>
          <w:color w:val="FF0000"/>
          <w:sz w:val="24"/>
          <w:szCs w:val="24"/>
        </w:rPr>
      </w:pPr>
      <w:r>
        <w:rPr>
          <w:sz w:val="24"/>
          <w:szCs w:val="24"/>
          <w:shd w:val="clear" w:color="auto" w:fill="FFFFFF" w:themeFill="background1"/>
        </w:rPr>
        <w:t>Начальник ТО</w:t>
      </w:r>
      <w:r w:rsidR="00D97F5A" w:rsidRPr="00F82C4A">
        <w:rPr>
          <w:sz w:val="24"/>
          <w:szCs w:val="24"/>
          <w:shd w:val="clear" w:color="auto" w:fill="FFFFFF" w:themeFill="background1"/>
        </w:rPr>
        <w:t xml:space="preserve"> инициирует совещание</w:t>
      </w:r>
      <w:r w:rsidRPr="00123374">
        <w:rPr>
          <w:sz w:val="24"/>
          <w:szCs w:val="24"/>
          <w:shd w:val="clear" w:color="auto" w:fill="FFFFFF" w:themeFill="background1"/>
        </w:rPr>
        <w:t xml:space="preserve"> </w:t>
      </w:r>
      <w:r w:rsidRPr="004D3580">
        <w:rPr>
          <w:sz w:val="24"/>
          <w:szCs w:val="24"/>
          <w:shd w:val="clear" w:color="auto" w:fill="FFFFFF" w:themeFill="background1"/>
        </w:rPr>
        <w:t xml:space="preserve">не позднее 15 рабочих дней после </w:t>
      </w:r>
      <w:r>
        <w:rPr>
          <w:sz w:val="24"/>
          <w:szCs w:val="24"/>
          <w:shd w:val="clear" w:color="auto" w:fill="FFFFFF" w:themeFill="background1"/>
        </w:rPr>
        <w:t xml:space="preserve">утверждения </w:t>
      </w:r>
      <w:r w:rsidRPr="004D3580">
        <w:rPr>
          <w:sz w:val="24"/>
          <w:szCs w:val="24"/>
          <w:shd w:val="clear" w:color="auto" w:fill="FFFFFF" w:themeFill="background1"/>
        </w:rPr>
        <w:t>«Перечня</w:t>
      </w:r>
      <w:r w:rsidRPr="003A6DC6">
        <w:rPr>
          <w:sz w:val="24"/>
          <w:szCs w:val="24"/>
          <w:shd w:val="clear" w:color="auto" w:fill="FFFFFF" w:themeFill="background1"/>
        </w:rPr>
        <w:t xml:space="preserve"> поставщиков/изготовителей</w:t>
      </w:r>
      <w:r w:rsidRPr="003A6DC6">
        <w:rPr>
          <w:color w:val="000000" w:themeColor="text1"/>
          <w:sz w:val="24"/>
          <w:szCs w:val="24"/>
          <w:shd w:val="clear" w:color="auto" w:fill="FFFFFF" w:themeFill="background1"/>
        </w:rPr>
        <w:t>»</w:t>
      </w:r>
      <w:r>
        <w:rPr>
          <w:sz w:val="24"/>
          <w:szCs w:val="24"/>
          <w:shd w:val="clear" w:color="auto" w:fill="FFFFFF" w:themeFill="background1"/>
        </w:rPr>
        <w:t xml:space="preserve"> </w:t>
      </w:r>
      <w:r w:rsidR="00D97F5A" w:rsidRPr="00F82C4A">
        <w:rPr>
          <w:sz w:val="24"/>
          <w:szCs w:val="24"/>
          <w:shd w:val="clear" w:color="auto" w:fill="FFFFFF" w:themeFill="background1"/>
        </w:rPr>
        <w:t xml:space="preserve">по результатам </w:t>
      </w:r>
      <w:r>
        <w:rPr>
          <w:sz w:val="24"/>
          <w:szCs w:val="24"/>
          <w:shd w:val="clear" w:color="auto" w:fill="FFFFFF" w:themeFill="background1"/>
        </w:rPr>
        <w:t>которого</w:t>
      </w:r>
      <w:r w:rsidR="00D97F5A" w:rsidRPr="00F82C4A">
        <w:rPr>
          <w:sz w:val="24"/>
          <w:szCs w:val="24"/>
          <w:shd w:val="clear" w:color="auto" w:fill="FFFFFF" w:themeFill="background1"/>
        </w:rPr>
        <w:t xml:space="preserve"> оформляет протокол, </w:t>
      </w:r>
      <w:r w:rsidR="00F82C4A" w:rsidRPr="00F82C4A">
        <w:rPr>
          <w:sz w:val="24"/>
          <w:szCs w:val="24"/>
          <w:shd w:val="clear" w:color="auto" w:fill="FFFFFF" w:themeFill="background1"/>
        </w:rPr>
        <w:t>согласовывает с участниками совещания и подписывает заместителем генерального директора по производ</w:t>
      </w:r>
      <w:r>
        <w:rPr>
          <w:sz w:val="24"/>
          <w:szCs w:val="24"/>
          <w:shd w:val="clear" w:color="auto" w:fill="FFFFFF" w:themeFill="background1"/>
        </w:rPr>
        <w:t>ству и реализации ООО «Татшина»,</w:t>
      </w:r>
      <w:r w:rsidR="00D97F5A" w:rsidRPr="00F82C4A">
        <w:rPr>
          <w:sz w:val="24"/>
          <w:szCs w:val="24"/>
          <w:shd w:val="clear" w:color="auto" w:fill="FFFFFF" w:themeFill="background1"/>
        </w:rPr>
        <w:t xml:space="preserve"> </w:t>
      </w:r>
      <w:r w:rsidRPr="00F82C4A">
        <w:rPr>
          <w:sz w:val="24"/>
          <w:szCs w:val="24"/>
          <w:shd w:val="clear" w:color="auto" w:fill="FFFFFF" w:themeFill="background1"/>
        </w:rPr>
        <w:t>мониторит выполнение решений протокола</w:t>
      </w:r>
      <w:r>
        <w:rPr>
          <w:sz w:val="24"/>
          <w:szCs w:val="24"/>
          <w:shd w:val="clear" w:color="auto" w:fill="FFFFFF" w:themeFill="background1"/>
        </w:rPr>
        <w:t>. П</w:t>
      </w:r>
      <w:r w:rsidR="00D97F5A" w:rsidRPr="00F82C4A">
        <w:rPr>
          <w:sz w:val="24"/>
          <w:szCs w:val="24"/>
          <w:shd w:val="clear" w:color="auto" w:fill="FFFFFF" w:themeFill="background1"/>
        </w:rPr>
        <w:t>ротокол направляет</w:t>
      </w:r>
      <w:r>
        <w:rPr>
          <w:sz w:val="24"/>
          <w:szCs w:val="24"/>
          <w:shd w:val="clear" w:color="auto" w:fill="FFFFFF" w:themeFill="background1"/>
        </w:rPr>
        <w:t>ся</w:t>
      </w:r>
      <w:r w:rsidR="00D97F5A" w:rsidRPr="00F82C4A">
        <w:rPr>
          <w:sz w:val="24"/>
          <w:szCs w:val="24"/>
          <w:shd w:val="clear" w:color="auto" w:fill="FFFFFF" w:themeFill="background1"/>
        </w:rPr>
        <w:t xml:space="preserve"> заинтересованным предприятиям и заинтересованным лицам</w:t>
      </w:r>
      <w:r>
        <w:rPr>
          <w:sz w:val="24"/>
          <w:szCs w:val="24"/>
          <w:shd w:val="clear" w:color="auto" w:fill="FFFFFF" w:themeFill="background1"/>
        </w:rPr>
        <w:t>,</w:t>
      </w:r>
      <w:r w:rsidR="00F82C4A" w:rsidRPr="004E7CA8">
        <w:rPr>
          <w:sz w:val="24"/>
          <w:szCs w:val="24"/>
        </w:rPr>
        <w:t xml:space="preserve"> </w:t>
      </w:r>
      <w:r w:rsidR="00F82C4A" w:rsidRPr="004D3580">
        <w:rPr>
          <w:sz w:val="24"/>
          <w:szCs w:val="24"/>
        </w:rPr>
        <w:t xml:space="preserve">размещается на </w:t>
      </w:r>
      <w:r w:rsidR="00232108" w:rsidRPr="00232108">
        <w:rPr>
          <w:i/>
          <w:sz w:val="24"/>
          <w:szCs w:val="24"/>
        </w:rPr>
        <w:t>П</w:t>
      </w:r>
      <w:r w:rsidR="00F82C4A" w:rsidRPr="00232108">
        <w:rPr>
          <w:i/>
          <w:spacing w:val="-1"/>
          <w:sz w:val="24"/>
          <w:szCs w:val="24"/>
        </w:rPr>
        <w:t>ортале</w:t>
      </w:r>
      <w:r w:rsidR="00F82C4A" w:rsidRPr="00232108">
        <w:rPr>
          <w:i/>
        </w:rPr>
        <w:t xml:space="preserve"> </w:t>
      </w:r>
      <w:r w:rsidR="00F82C4A" w:rsidRPr="00232108">
        <w:rPr>
          <w:i/>
          <w:spacing w:val="-1"/>
          <w:sz w:val="24"/>
          <w:szCs w:val="24"/>
        </w:rPr>
        <w:t>KAMA TYRES</w:t>
      </w:r>
      <w:r w:rsidR="00232108" w:rsidRPr="00232108">
        <w:rPr>
          <w:i/>
          <w:spacing w:val="-1"/>
          <w:sz w:val="24"/>
          <w:szCs w:val="24"/>
        </w:rPr>
        <w:t>/</w:t>
      </w:r>
      <w:r w:rsidR="00F82C4A" w:rsidRPr="00232108">
        <w:rPr>
          <w:i/>
          <w:sz w:val="24"/>
          <w:szCs w:val="24"/>
        </w:rPr>
        <w:t>ПТУ</w:t>
      </w:r>
      <w:r w:rsidR="00232108" w:rsidRPr="00232108">
        <w:rPr>
          <w:i/>
          <w:sz w:val="24"/>
          <w:szCs w:val="24"/>
        </w:rPr>
        <w:t>/</w:t>
      </w:r>
      <w:r w:rsidR="00F82C4A" w:rsidRPr="00232108">
        <w:rPr>
          <w:i/>
          <w:sz w:val="24"/>
          <w:szCs w:val="24"/>
        </w:rPr>
        <w:t>ТО</w:t>
      </w:r>
      <w:r w:rsidR="00232108" w:rsidRPr="00232108">
        <w:rPr>
          <w:i/>
          <w:sz w:val="24"/>
          <w:szCs w:val="24"/>
        </w:rPr>
        <w:t>/</w:t>
      </w:r>
      <w:r w:rsidR="00F82C4A" w:rsidRPr="00232108">
        <w:rPr>
          <w:i/>
          <w:sz w:val="24"/>
          <w:szCs w:val="24"/>
        </w:rPr>
        <w:t>Оценка поставщиков сырья и материалов</w:t>
      </w:r>
      <w:r w:rsidR="00F82C4A" w:rsidRPr="004D3580">
        <w:rPr>
          <w:sz w:val="24"/>
          <w:szCs w:val="24"/>
        </w:rPr>
        <w:t>.</w:t>
      </w:r>
      <w:r w:rsidR="00F82C4A" w:rsidRPr="004D3580">
        <w:rPr>
          <w:sz w:val="24"/>
          <w:szCs w:val="24"/>
          <w:shd w:val="clear" w:color="auto" w:fill="FFFFFF" w:themeFill="background1"/>
        </w:rPr>
        <w:t xml:space="preserve"> </w:t>
      </w:r>
      <w:r w:rsidR="00D97F5A" w:rsidRPr="004D3580">
        <w:rPr>
          <w:sz w:val="24"/>
          <w:szCs w:val="24"/>
          <w:shd w:val="clear" w:color="auto" w:fill="FFFFFF" w:themeFill="background1"/>
        </w:rPr>
        <w:t xml:space="preserve"> </w:t>
      </w:r>
    </w:p>
    <w:p w14:paraId="1684073B" w14:textId="0A38A95A" w:rsidR="00012CFF" w:rsidRDefault="00EC0EA0" w:rsidP="008A6A45">
      <w:pPr>
        <w:spacing w:line="276" w:lineRule="auto"/>
        <w:ind w:firstLine="709"/>
        <w:jc w:val="both"/>
        <w:rPr>
          <w:rFonts w:eastAsia="Calibri"/>
          <w:spacing w:val="-6"/>
          <w:sz w:val="24"/>
          <w:lang w:eastAsia="en-US"/>
        </w:rPr>
      </w:pPr>
      <w:r>
        <w:rPr>
          <w:sz w:val="24"/>
        </w:rPr>
        <w:t>6.5.5</w:t>
      </w:r>
      <w:r>
        <w:rPr>
          <w:color w:val="FF0000"/>
          <w:sz w:val="24"/>
        </w:rPr>
        <w:t xml:space="preserve"> </w:t>
      </w:r>
      <w:r w:rsidRPr="00EC0EA0">
        <w:rPr>
          <w:sz w:val="24"/>
        </w:rPr>
        <w:t>Проблемы</w:t>
      </w:r>
      <w:r w:rsidRPr="00EC0EA0">
        <w:rPr>
          <w:bCs/>
          <w:sz w:val="24"/>
        </w:rPr>
        <w:t xml:space="preserve"> по результатам квартальных оценок</w:t>
      </w:r>
      <w:r w:rsidRPr="00EC0EA0">
        <w:rPr>
          <w:sz w:val="24"/>
        </w:rPr>
        <w:t>, не</w:t>
      </w:r>
      <w:r w:rsidR="00516540">
        <w:rPr>
          <w:sz w:val="24"/>
        </w:rPr>
        <w:t xml:space="preserve"> </w:t>
      </w:r>
      <w:r w:rsidRPr="00EC0EA0">
        <w:rPr>
          <w:sz w:val="24"/>
        </w:rPr>
        <w:t xml:space="preserve">решённые в рамках полномочий конкретного персонала, </w:t>
      </w:r>
      <w:r w:rsidR="00834A62" w:rsidRPr="00EC0EA0">
        <w:rPr>
          <w:sz w:val="24"/>
        </w:rPr>
        <w:t>эскалируют</w:t>
      </w:r>
      <w:r w:rsidR="00834A62">
        <w:rPr>
          <w:sz w:val="24"/>
        </w:rPr>
        <w:t>ся</w:t>
      </w:r>
      <w:r w:rsidRPr="00EC0EA0">
        <w:rPr>
          <w:sz w:val="24"/>
        </w:rPr>
        <w:t xml:space="preserve"> на следующий уровень согласно Схеме 1.</w:t>
      </w:r>
      <w:r w:rsidR="004D3580" w:rsidRPr="004D3580">
        <w:rPr>
          <w:rFonts w:eastAsia="Calibri"/>
          <w:spacing w:val="-6"/>
          <w:sz w:val="24"/>
          <w:lang w:eastAsia="en-US"/>
        </w:rPr>
        <w:t xml:space="preserve"> Результаты эскалации оформляются протоколом совещания, распоряжением.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8"/>
        <w:gridCol w:w="986"/>
        <w:gridCol w:w="7199"/>
        <w:gridCol w:w="709"/>
        <w:gridCol w:w="562"/>
      </w:tblGrid>
      <w:tr w:rsidR="00EC0EA0" w:rsidRPr="00EC0EA0" w14:paraId="378264D5" w14:textId="77777777" w:rsidTr="00012CFF">
        <w:trPr>
          <w:jc w:val="center"/>
        </w:trPr>
        <w:tc>
          <w:tcPr>
            <w:tcW w:w="598" w:type="dxa"/>
            <w:vMerge w:val="restart"/>
            <w:textDirection w:val="btLr"/>
            <w:vAlign w:val="center"/>
          </w:tcPr>
          <w:p w14:paraId="6C8C9910" w14:textId="77777777" w:rsidR="00EC0EA0" w:rsidRPr="00EC0EA0" w:rsidRDefault="00EC0EA0" w:rsidP="00EC0EA0">
            <w:pPr>
              <w:ind w:left="113" w:right="113"/>
              <w:jc w:val="center"/>
              <w:rPr>
                <w:sz w:val="24"/>
                <w:szCs w:val="24"/>
              </w:rPr>
            </w:pPr>
            <w:r w:rsidRPr="00EC0EA0">
              <w:rPr>
                <w:sz w:val="24"/>
                <w:szCs w:val="24"/>
              </w:rPr>
              <w:t>Эскалация</w:t>
            </w:r>
          </w:p>
        </w:tc>
        <w:tc>
          <w:tcPr>
            <w:tcW w:w="986" w:type="dxa"/>
            <w:vAlign w:val="center"/>
          </w:tcPr>
          <w:p w14:paraId="68D8FCD0" w14:textId="77777777" w:rsidR="00EC0EA0" w:rsidRPr="00EC0EA0" w:rsidRDefault="00EC0EA0" w:rsidP="00EC0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99" w:type="dxa"/>
            <w:vAlign w:val="center"/>
          </w:tcPr>
          <w:p w14:paraId="67679718" w14:textId="77777777" w:rsidR="00EC0EA0" w:rsidRPr="00EC0EA0" w:rsidRDefault="00EC0EA0" w:rsidP="00EC0EA0">
            <w:pPr>
              <w:tabs>
                <w:tab w:val="left" w:pos="3526"/>
              </w:tabs>
              <w:ind w:left="-127" w:right="-136"/>
              <w:jc w:val="center"/>
              <w:rPr>
                <w:sz w:val="24"/>
                <w:szCs w:val="24"/>
              </w:rPr>
            </w:pPr>
            <w:r w:rsidRPr="00EC0EA0">
              <w:rPr>
                <w:sz w:val="24"/>
                <w:szCs w:val="24"/>
              </w:rPr>
              <w:t xml:space="preserve">Заместитель генерального директора </w:t>
            </w:r>
          </w:p>
          <w:p w14:paraId="0C1C6444" w14:textId="77777777" w:rsidR="00EC0EA0" w:rsidRPr="00EC0EA0" w:rsidRDefault="00EC0EA0" w:rsidP="00EC0EA0">
            <w:pPr>
              <w:tabs>
                <w:tab w:val="left" w:pos="3526"/>
              </w:tabs>
              <w:ind w:left="-127" w:right="-136"/>
              <w:jc w:val="center"/>
              <w:rPr>
                <w:sz w:val="24"/>
                <w:szCs w:val="24"/>
              </w:rPr>
            </w:pPr>
            <w:r w:rsidRPr="00EC0EA0">
              <w:rPr>
                <w:sz w:val="24"/>
                <w:szCs w:val="24"/>
              </w:rPr>
              <w:t>по производству и реализации ООО «Татшина»</w:t>
            </w:r>
          </w:p>
        </w:tc>
        <w:tc>
          <w:tcPr>
            <w:tcW w:w="709" w:type="dxa"/>
            <w:vAlign w:val="center"/>
          </w:tcPr>
          <w:p w14:paraId="383F3170" w14:textId="77777777" w:rsidR="00EC0EA0" w:rsidRPr="00EC0EA0" w:rsidRDefault="00EC0EA0" w:rsidP="00EC0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2" w:type="dxa"/>
            <w:vMerge w:val="restart"/>
            <w:textDirection w:val="btLr"/>
            <w:vAlign w:val="center"/>
          </w:tcPr>
          <w:p w14:paraId="6B585A05" w14:textId="77777777" w:rsidR="00EC0EA0" w:rsidRPr="00EC0EA0" w:rsidRDefault="00EC0EA0" w:rsidP="00EC0EA0">
            <w:pPr>
              <w:ind w:left="113" w:right="113"/>
              <w:jc w:val="center"/>
              <w:rPr>
                <w:sz w:val="24"/>
                <w:szCs w:val="24"/>
              </w:rPr>
            </w:pPr>
            <w:r w:rsidRPr="00EC0EA0">
              <w:rPr>
                <w:sz w:val="24"/>
                <w:szCs w:val="24"/>
              </w:rPr>
              <w:t>Решения</w:t>
            </w:r>
          </w:p>
        </w:tc>
      </w:tr>
      <w:tr w:rsidR="00EC0EA0" w:rsidRPr="00EC0EA0" w14:paraId="76EF6274" w14:textId="77777777" w:rsidTr="00012CFF">
        <w:trPr>
          <w:jc w:val="center"/>
        </w:trPr>
        <w:tc>
          <w:tcPr>
            <w:tcW w:w="598" w:type="dxa"/>
            <w:vMerge/>
            <w:textDirection w:val="btLr"/>
            <w:vAlign w:val="center"/>
          </w:tcPr>
          <w:p w14:paraId="20631254" w14:textId="77777777" w:rsidR="00EC0EA0" w:rsidRPr="00EC0EA0" w:rsidRDefault="00EC0EA0" w:rsidP="00EC0EA0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13C2D6EB" w14:textId="77777777" w:rsidR="00EC0EA0" w:rsidRPr="00EC0EA0" w:rsidRDefault="00EC0EA0" w:rsidP="00EC0EA0">
            <w:pPr>
              <w:jc w:val="center"/>
              <w:rPr>
                <w:sz w:val="24"/>
                <w:szCs w:val="24"/>
              </w:rPr>
            </w:pPr>
            <w:r w:rsidRPr="00EC0EA0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AC9D5D7" wp14:editId="3C1D75A4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-173990</wp:posOffset>
                      </wp:positionV>
                      <wp:extent cx="193675" cy="245745"/>
                      <wp:effectExtent l="19050" t="19050" r="34925" b="20955"/>
                      <wp:wrapNone/>
                      <wp:docPr id="22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1075235">
                                <a:off x="0" y="0"/>
                                <a:ext cx="193675" cy="245745"/>
                              </a:xfrm>
                              <a:prstGeom prst="curvedLeftArrow">
                                <a:avLst>
                                  <a:gd name="adj1" fmla="val 26639"/>
                                  <a:gd name="adj2" fmla="val 53279"/>
                                  <a:gd name="adj3" fmla="val 3333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3878C4B" id="_x0000_t103" coordsize="21600,21600" o:spt="103" adj="12960,19440,7200" path="wr@22,0@21@3,,0@21@4@22@14@21@1@21@7@2@12l@2@13,0@8@2@11at@22,0@21@3@2@10@24@16@22@14@21@1@24@16,0@14xear@22@14@21@1@21@7@24@1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0,@15;@2,@11;0,@8;@2,@13;@21,@16" o:connectangles="180,180,180,90,0" textboxrect="@43,@41,@44,@42"/>
                      <v:handles>
                        <v:h position="topLeft,#0" yrange="@37,@27"/>
                        <v:h position="topLeft,#1" yrange="@25,@20"/>
                        <v:h position="#2,bottomRight" xrange="0,@40"/>
                      </v:handles>
                      <o:complex v:ext="view"/>
                    </v:shapetype>
                    <v:shape id="AutoShape 3" o:spid="_x0000_s1026" type="#_x0000_t103" style="position:absolute;margin-left:15.6pt;margin-top:-13.7pt;width:15.25pt;height:19.35pt;rotation:-11495850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" adj="12530,19332"/>
                  </w:pict>
                </mc:Fallback>
              </mc:AlternateContent>
            </w:r>
          </w:p>
        </w:tc>
        <w:tc>
          <w:tcPr>
            <w:tcW w:w="7199" w:type="dxa"/>
            <w:vAlign w:val="center"/>
          </w:tcPr>
          <w:p w14:paraId="34BBA3E7" w14:textId="77777777" w:rsidR="00EC0EA0" w:rsidRPr="00EC0EA0" w:rsidRDefault="00EC0EA0" w:rsidP="00EC0EA0">
            <w:pPr>
              <w:ind w:left="-127" w:right="-136"/>
              <w:jc w:val="center"/>
              <w:rPr>
                <w:sz w:val="24"/>
                <w:szCs w:val="24"/>
              </w:rPr>
            </w:pPr>
            <w:r w:rsidRPr="00EC0EA0">
              <w:rPr>
                <w:sz w:val="24"/>
                <w:szCs w:val="24"/>
              </w:rPr>
              <w:t>Исполнительный директор предприятия</w:t>
            </w:r>
          </w:p>
        </w:tc>
        <w:tc>
          <w:tcPr>
            <w:tcW w:w="709" w:type="dxa"/>
            <w:vAlign w:val="center"/>
          </w:tcPr>
          <w:p w14:paraId="1D8BA70B" w14:textId="77777777" w:rsidR="00EC0EA0" w:rsidRPr="00EC0EA0" w:rsidRDefault="00EC0EA0" w:rsidP="00EC0EA0">
            <w:pPr>
              <w:jc w:val="center"/>
              <w:rPr>
                <w:sz w:val="24"/>
                <w:szCs w:val="24"/>
              </w:rPr>
            </w:pPr>
            <w:r w:rsidRPr="00EC0EA0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136FAEE" wp14:editId="45455AF2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-150495</wp:posOffset>
                      </wp:positionV>
                      <wp:extent cx="158750" cy="209550"/>
                      <wp:effectExtent l="19685" t="10795" r="12065" b="17780"/>
                      <wp:wrapNone/>
                      <wp:docPr id="23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750" cy="209550"/>
                              </a:xfrm>
                              <a:prstGeom prst="curvedLeftArrow">
                                <a:avLst>
                                  <a:gd name="adj1" fmla="val 26400"/>
                                  <a:gd name="adj2" fmla="val 52800"/>
                                  <a:gd name="adj3" fmla="val 3333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E8B0FD" id="AutoShape 4" o:spid="_x0000_s1026" type="#_x0000_t103" style="position:absolute;margin-left:5.55pt;margin-top:-11.85pt;width:12.5pt;height:16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"/>
                  </w:pict>
                </mc:Fallback>
              </mc:AlternateContent>
            </w:r>
          </w:p>
        </w:tc>
        <w:tc>
          <w:tcPr>
            <w:tcW w:w="562" w:type="dxa"/>
            <w:vMerge/>
            <w:textDirection w:val="btLr"/>
            <w:vAlign w:val="center"/>
          </w:tcPr>
          <w:p w14:paraId="11940779" w14:textId="77777777" w:rsidR="00EC0EA0" w:rsidRPr="00EC0EA0" w:rsidRDefault="00EC0EA0" w:rsidP="00EC0EA0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</w:tr>
      <w:tr w:rsidR="00EC0EA0" w:rsidRPr="00EC0EA0" w14:paraId="2BE2D758" w14:textId="77777777" w:rsidTr="00012CFF">
        <w:trPr>
          <w:jc w:val="center"/>
        </w:trPr>
        <w:tc>
          <w:tcPr>
            <w:tcW w:w="598" w:type="dxa"/>
            <w:vMerge/>
            <w:vAlign w:val="center"/>
          </w:tcPr>
          <w:p w14:paraId="58A0F081" w14:textId="77777777" w:rsidR="00EC0EA0" w:rsidRPr="00EC0EA0" w:rsidRDefault="00EC0EA0" w:rsidP="00EC0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31376226" w14:textId="77777777" w:rsidR="00EC0EA0" w:rsidRPr="00EC0EA0" w:rsidRDefault="00EC0EA0" w:rsidP="00EC0EA0">
            <w:pPr>
              <w:jc w:val="center"/>
              <w:rPr>
                <w:sz w:val="24"/>
                <w:szCs w:val="24"/>
              </w:rPr>
            </w:pPr>
            <w:r w:rsidRPr="00EC0EA0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0BED1A1" wp14:editId="037CCD8E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-224790</wp:posOffset>
                      </wp:positionV>
                      <wp:extent cx="194310" cy="313055"/>
                      <wp:effectExtent l="19050" t="19050" r="34290" b="29845"/>
                      <wp:wrapNone/>
                      <wp:docPr id="24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1075235">
                                <a:off x="0" y="0"/>
                                <a:ext cx="194310" cy="313055"/>
                              </a:xfrm>
                              <a:prstGeom prst="curvedLeftArrow">
                                <a:avLst>
                                  <a:gd name="adj1" fmla="val 26639"/>
                                  <a:gd name="adj2" fmla="val 53279"/>
                                  <a:gd name="adj3" fmla="val 3333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796DA8" id="AutoShape 2" o:spid="_x0000_s1026" type="#_x0000_t103" style="position:absolute;margin-left:13.4pt;margin-top:-17.7pt;width:15.3pt;height:24.65pt;rotation:-11495850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" adj="14457,19814"/>
                  </w:pict>
                </mc:Fallback>
              </mc:AlternateContent>
            </w:r>
          </w:p>
        </w:tc>
        <w:tc>
          <w:tcPr>
            <w:tcW w:w="7199" w:type="dxa"/>
            <w:vAlign w:val="center"/>
          </w:tcPr>
          <w:p w14:paraId="34BD2B1D" w14:textId="77777777" w:rsidR="00EC0EA0" w:rsidRPr="00EC0EA0" w:rsidRDefault="00EC0EA0" w:rsidP="00EC0EA0">
            <w:pPr>
              <w:ind w:left="-127" w:right="-136"/>
              <w:jc w:val="center"/>
              <w:rPr>
                <w:sz w:val="24"/>
                <w:szCs w:val="24"/>
              </w:rPr>
            </w:pPr>
            <w:r w:rsidRPr="00EC0EA0">
              <w:rPr>
                <w:sz w:val="24"/>
                <w:szCs w:val="24"/>
              </w:rPr>
              <w:t>Заместитель директора по снабжению ООО «ТД «Кама»/</w:t>
            </w:r>
          </w:p>
          <w:p w14:paraId="582BD32C" w14:textId="77777777" w:rsidR="00EC0EA0" w:rsidRPr="00EC0EA0" w:rsidRDefault="00EC0EA0" w:rsidP="00EC0EA0">
            <w:pPr>
              <w:ind w:left="-127" w:right="-136"/>
              <w:jc w:val="center"/>
              <w:rPr>
                <w:sz w:val="24"/>
                <w:szCs w:val="24"/>
              </w:rPr>
            </w:pPr>
            <w:r w:rsidRPr="00EC0EA0">
              <w:rPr>
                <w:sz w:val="24"/>
                <w:szCs w:val="24"/>
              </w:rPr>
              <w:t>Заместитель директора по качеству завода</w:t>
            </w:r>
          </w:p>
        </w:tc>
        <w:tc>
          <w:tcPr>
            <w:tcW w:w="709" w:type="dxa"/>
            <w:vAlign w:val="center"/>
          </w:tcPr>
          <w:p w14:paraId="24511E72" w14:textId="77777777" w:rsidR="00EC0EA0" w:rsidRPr="00EC0EA0" w:rsidRDefault="00EC0EA0" w:rsidP="00EC0EA0">
            <w:pPr>
              <w:jc w:val="center"/>
              <w:rPr>
                <w:sz w:val="24"/>
                <w:szCs w:val="24"/>
              </w:rPr>
            </w:pPr>
            <w:r w:rsidRPr="00EC0EA0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5E67FAC" wp14:editId="56BCE770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170180</wp:posOffset>
                      </wp:positionV>
                      <wp:extent cx="194310" cy="320675"/>
                      <wp:effectExtent l="19050" t="0" r="15240" b="41275"/>
                      <wp:wrapNone/>
                      <wp:docPr id="25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320675"/>
                              </a:xfrm>
                              <a:prstGeom prst="curvedLeftArrow">
                                <a:avLst>
                                  <a:gd name="adj1" fmla="val 26400"/>
                                  <a:gd name="adj2" fmla="val 52800"/>
                                  <a:gd name="adj3" fmla="val 3333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1D78EC" id="AutoShape 5" o:spid="_x0000_s1026" type="#_x0000_t103" style="position:absolute;margin-left:6.9pt;margin-top:13.4pt;width:15.3pt;height:25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" adj="14689,19872"/>
                  </w:pict>
                </mc:Fallback>
              </mc:AlternateContent>
            </w:r>
            <w:r w:rsidRPr="00EC0EA0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8079A7E" wp14:editId="46BE8F57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-122555</wp:posOffset>
                      </wp:positionV>
                      <wp:extent cx="194310" cy="320675"/>
                      <wp:effectExtent l="19050" t="0" r="15240" b="41275"/>
                      <wp:wrapNone/>
                      <wp:docPr id="26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" cy="320675"/>
                              </a:xfrm>
                              <a:prstGeom prst="curvedLeftArrow">
                                <a:avLst>
                                  <a:gd name="adj1" fmla="val 26400"/>
                                  <a:gd name="adj2" fmla="val 52800"/>
                                  <a:gd name="adj3" fmla="val 3333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610C8E" id="AutoShape 5" o:spid="_x0000_s1026" type="#_x0000_t103" style="position:absolute;margin-left:7.15pt;margin-top:-9.65pt;width:15.3pt;height:25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" adj="14689,19872"/>
                  </w:pict>
                </mc:Fallback>
              </mc:AlternateContent>
            </w:r>
          </w:p>
        </w:tc>
        <w:tc>
          <w:tcPr>
            <w:tcW w:w="562" w:type="dxa"/>
            <w:vMerge/>
            <w:vAlign w:val="center"/>
          </w:tcPr>
          <w:p w14:paraId="5709BEA0" w14:textId="77777777" w:rsidR="00EC0EA0" w:rsidRPr="00EC0EA0" w:rsidRDefault="00EC0EA0" w:rsidP="00EC0EA0">
            <w:pPr>
              <w:jc w:val="center"/>
              <w:rPr>
                <w:sz w:val="24"/>
                <w:szCs w:val="24"/>
              </w:rPr>
            </w:pPr>
          </w:p>
        </w:tc>
      </w:tr>
      <w:tr w:rsidR="00EC0EA0" w:rsidRPr="00EC0EA0" w14:paraId="038FBBF7" w14:textId="77777777" w:rsidTr="00012CFF">
        <w:trPr>
          <w:jc w:val="center"/>
        </w:trPr>
        <w:tc>
          <w:tcPr>
            <w:tcW w:w="598" w:type="dxa"/>
            <w:vMerge/>
            <w:vAlign w:val="center"/>
          </w:tcPr>
          <w:p w14:paraId="386C0EEE" w14:textId="77777777" w:rsidR="00EC0EA0" w:rsidRPr="00EC0EA0" w:rsidRDefault="00EC0EA0" w:rsidP="00EC0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248590A3" w14:textId="77777777" w:rsidR="00EC0EA0" w:rsidRPr="00EC0EA0" w:rsidRDefault="00EC0EA0" w:rsidP="00EC0EA0">
            <w:pPr>
              <w:jc w:val="center"/>
              <w:rPr>
                <w:sz w:val="24"/>
                <w:szCs w:val="24"/>
              </w:rPr>
            </w:pPr>
            <w:r w:rsidRPr="00EC0EA0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78DE5F5" wp14:editId="39BBAA51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-245110</wp:posOffset>
                      </wp:positionV>
                      <wp:extent cx="194310" cy="309245"/>
                      <wp:effectExtent l="19050" t="19050" r="34290" b="33655"/>
                      <wp:wrapNone/>
                      <wp:docPr id="27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1075235">
                                <a:off x="0" y="0"/>
                                <a:ext cx="194310" cy="309245"/>
                              </a:xfrm>
                              <a:prstGeom prst="curvedLeftArrow">
                                <a:avLst>
                                  <a:gd name="adj1" fmla="val 26639"/>
                                  <a:gd name="adj2" fmla="val 53279"/>
                                  <a:gd name="adj3" fmla="val 3333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D6C101" id="AutoShape 6" o:spid="_x0000_s1026" type="#_x0000_t103" style="position:absolute;margin-left:14.25pt;margin-top:-19.3pt;width:15.3pt;height:24.35pt;rotation:-11495850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" adj="14369,19792"/>
                  </w:pict>
                </mc:Fallback>
              </mc:AlternateContent>
            </w:r>
          </w:p>
        </w:tc>
        <w:tc>
          <w:tcPr>
            <w:tcW w:w="7199" w:type="dxa"/>
            <w:vAlign w:val="center"/>
          </w:tcPr>
          <w:p w14:paraId="330A7E54" w14:textId="77777777" w:rsidR="00EC0EA0" w:rsidRPr="00EC0EA0" w:rsidRDefault="00EC0EA0" w:rsidP="00EC0EA0">
            <w:pPr>
              <w:ind w:left="-127" w:right="-136"/>
              <w:jc w:val="center"/>
              <w:rPr>
                <w:sz w:val="24"/>
                <w:szCs w:val="24"/>
              </w:rPr>
            </w:pPr>
            <w:r w:rsidRPr="00EC0EA0">
              <w:rPr>
                <w:sz w:val="24"/>
                <w:szCs w:val="24"/>
              </w:rPr>
              <w:t>Начальник ОК завода/ начальник ОПТМЦ, ЦПС/ начальник ОРСиМ</w:t>
            </w:r>
          </w:p>
        </w:tc>
        <w:tc>
          <w:tcPr>
            <w:tcW w:w="709" w:type="dxa"/>
            <w:vAlign w:val="center"/>
          </w:tcPr>
          <w:p w14:paraId="349D3070" w14:textId="77777777" w:rsidR="00EC0EA0" w:rsidRPr="00EC0EA0" w:rsidRDefault="00EC0EA0" w:rsidP="00EC0E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2" w:type="dxa"/>
            <w:vMerge/>
            <w:vAlign w:val="center"/>
          </w:tcPr>
          <w:p w14:paraId="0D57FCF3" w14:textId="77777777" w:rsidR="00EC0EA0" w:rsidRPr="00EC0EA0" w:rsidRDefault="00EC0EA0" w:rsidP="00EC0EA0">
            <w:pPr>
              <w:jc w:val="center"/>
              <w:rPr>
                <w:sz w:val="24"/>
                <w:szCs w:val="24"/>
              </w:rPr>
            </w:pPr>
          </w:p>
        </w:tc>
      </w:tr>
    </w:tbl>
    <w:p w14:paraId="2F03788B" w14:textId="2CF6D936" w:rsidR="00834A62" w:rsidRDefault="00834A62" w:rsidP="00834A62">
      <w:pPr>
        <w:tabs>
          <w:tab w:val="left" w:pos="1134"/>
        </w:tabs>
        <w:spacing w:line="276" w:lineRule="auto"/>
        <w:ind w:left="709"/>
        <w:jc w:val="center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Схема - 1 Эскалация проблем</w:t>
      </w:r>
    </w:p>
    <w:p w14:paraId="14F7B48D" w14:textId="77777777" w:rsidR="001A0F6C" w:rsidRPr="00834A62" w:rsidRDefault="001A0F6C" w:rsidP="00834A62">
      <w:pPr>
        <w:tabs>
          <w:tab w:val="left" w:pos="1134"/>
        </w:tabs>
        <w:spacing w:line="276" w:lineRule="auto"/>
        <w:ind w:left="709"/>
        <w:jc w:val="center"/>
        <w:rPr>
          <w:color w:val="000000" w:themeColor="text1"/>
          <w:sz w:val="24"/>
          <w:szCs w:val="24"/>
        </w:rPr>
      </w:pPr>
    </w:p>
    <w:p w14:paraId="14A8AD78" w14:textId="6AF408D3" w:rsidR="001D4EB2" w:rsidRPr="00516540" w:rsidRDefault="00601B1E" w:rsidP="004209B7">
      <w:pPr>
        <w:numPr>
          <w:ilvl w:val="1"/>
          <w:numId w:val="18"/>
        </w:numPr>
        <w:tabs>
          <w:tab w:val="left" w:pos="1134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5740CD">
        <w:rPr>
          <w:sz w:val="24"/>
          <w:szCs w:val="24"/>
        </w:rPr>
        <w:lastRenderedPageBreak/>
        <w:t>ОП</w:t>
      </w:r>
      <w:r w:rsidR="00CB4BD5">
        <w:rPr>
          <w:sz w:val="24"/>
          <w:szCs w:val="24"/>
        </w:rPr>
        <w:t xml:space="preserve"> </w:t>
      </w:r>
      <w:r w:rsidRPr="005740CD">
        <w:rPr>
          <w:sz w:val="24"/>
          <w:szCs w:val="24"/>
        </w:rPr>
        <w:t>ТМЦ ООО «ТД «</w:t>
      </w:r>
      <w:r w:rsidRPr="00516540">
        <w:rPr>
          <w:color w:val="000000" w:themeColor="text1"/>
          <w:sz w:val="24"/>
          <w:szCs w:val="24"/>
        </w:rPr>
        <w:t xml:space="preserve">Кама» </w:t>
      </w:r>
      <w:r w:rsidR="00371F0C" w:rsidRPr="00516540">
        <w:rPr>
          <w:color w:val="000000" w:themeColor="text1"/>
          <w:sz w:val="24"/>
          <w:szCs w:val="24"/>
        </w:rPr>
        <w:t xml:space="preserve">направляет </w:t>
      </w:r>
      <w:r w:rsidR="00CB4BD5" w:rsidRPr="00516540">
        <w:rPr>
          <w:color w:val="000000" w:themeColor="text1"/>
          <w:sz w:val="24"/>
          <w:szCs w:val="24"/>
        </w:rPr>
        <w:t>поставщикам</w:t>
      </w:r>
      <w:r w:rsidR="00554FCC" w:rsidRPr="00516540">
        <w:rPr>
          <w:color w:val="000000" w:themeColor="text1"/>
          <w:sz w:val="24"/>
          <w:szCs w:val="24"/>
        </w:rPr>
        <w:t xml:space="preserve"> или </w:t>
      </w:r>
      <w:r w:rsidR="00CB4BD5" w:rsidRPr="00516540">
        <w:rPr>
          <w:color w:val="000000" w:themeColor="text1"/>
          <w:sz w:val="24"/>
          <w:szCs w:val="24"/>
        </w:rPr>
        <w:t xml:space="preserve">изготовителям </w:t>
      </w:r>
      <w:r w:rsidR="00371F0C" w:rsidRPr="00516540">
        <w:rPr>
          <w:color w:val="000000" w:themeColor="text1"/>
          <w:sz w:val="24"/>
          <w:szCs w:val="24"/>
        </w:rPr>
        <w:t xml:space="preserve">письма </w:t>
      </w:r>
      <w:r w:rsidR="00CB4BD5" w:rsidRPr="00516540">
        <w:rPr>
          <w:sz w:val="24"/>
          <w:szCs w:val="24"/>
        </w:rPr>
        <w:t>посредств</w:t>
      </w:r>
      <w:r w:rsidR="009B214C" w:rsidRPr="00516540">
        <w:rPr>
          <w:sz w:val="24"/>
          <w:szCs w:val="24"/>
        </w:rPr>
        <w:t>о</w:t>
      </w:r>
      <w:r w:rsidR="00046EC1" w:rsidRPr="00516540">
        <w:rPr>
          <w:sz w:val="24"/>
          <w:szCs w:val="24"/>
        </w:rPr>
        <w:t>м СЭД «Практика», электронной</w:t>
      </w:r>
      <w:r w:rsidR="00CB4BD5" w:rsidRPr="00516540">
        <w:rPr>
          <w:sz w:val="24"/>
          <w:szCs w:val="24"/>
        </w:rPr>
        <w:t xml:space="preserve"> почт</w:t>
      </w:r>
      <w:r w:rsidR="00046EC1" w:rsidRPr="00516540">
        <w:rPr>
          <w:sz w:val="24"/>
          <w:szCs w:val="24"/>
        </w:rPr>
        <w:t>ы</w:t>
      </w:r>
      <w:r w:rsidR="00CB4BD5" w:rsidRPr="00516540">
        <w:rPr>
          <w:color w:val="000000" w:themeColor="text1"/>
          <w:sz w:val="24"/>
          <w:szCs w:val="24"/>
        </w:rPr>
        <w:t xml:space="preserve"> </w:t>
      </w:r>
      <w:r w:rsidR="00371F0C" w:rsidRPr="00516540">
        <w:rPr>
          <w:color w:val="000000" w:themeColor="text1"/>
          <w:sz w:val="24"/>
          <w:szCs w:val="24"/>
        </w:rPr>
        <w:t xml:space="preserve">с </w:t>
      </w:r>
      <w:r w:rsidR="00824605" w:rsidRPr="00516540">
        <w:rPr>
          <w:color w:val="000000" w:themeColor="text1"/>
          <w:sz w:val="24"/>
          <w:szCs w:val="24"/>
        </w:rPr>
        <w:t>запр</w:t>
      </w:r>
      <w:r w:rsidR="00371F0C" w:rsidRPr="00516540">
        <w:rPr>
          <w:color w:val="000000" w:themeColor="text1"/>
          <w:sz w:val="24"/>
          <w:szCs w:val="24"/>
        </w:rPr>
        <w:t>осом</w:t>
      </w:r>
      <w:r w:rsidR="00FE3E84" w:rsidRPr="00516540">
        <w:rPr>
          <w:color w:val="000000" w:themeColor="text1"/>
          <w:sz w:val="24"/>
          <w:szCs w:val="24"/>
        </w:rPr>
        <w:t xml:space="preserve"> о предоставлении </w:t>
      </w:r>
      <w:r w:rsidR="00824605" w:rsidRPr="00516540">
        <w:rPr>
          <w:color w:val="000000" w:themeColor="text1"/>
          <w:sz w:val="24"/>
          <w:szCs w:val="24"/>
        </w:rPr>
        <w:t>корректирующи</w:t>
      </w:r>
      <w:r w:rsidR="00371F0C" w:rsidRPr="00516540">
        <w:rPr>
          <w:color w:val="000000" w:themeColor="text1"/>
          <w:sz w:val="24"/>
          <w:szCs w:val="24"/>
        </w:rPr>
        <w:t>х</w:t>
      </w:r>
      <w:r w:rsidR="00CE190E" w:rsidRPr="00516540">
        <w:rPr>
          <w:color w:val="000000" w:themeColor="text1"/>
          <w:sz w:val="24"/>
          <w:szCs w:val="24"/>
        </w:rPr>
        <w:t xml:space="preserve"> мероприяти</w:t>
      </w:r>
      <w:r w:rsidR="00C31D36" w:rsidRPr="00516540">
        <w:rPr>
          <w:color w:val="000000" w:themeColor="text1"/>
          <w:sz w:val="24"/>
          <w:szCs w:val="24"/>
        </w:rPr>
        <w:t>й</w:t>
      </w:r>
      <w:r w:rsidR="00CE190E" w:rsidRPr="00516540">
        <w:rPr>
          <w:color w:val="000000" w:themeColor="text1"/>
          <w:sz w:val="24"/>
          <w:szCs w:val="24"/>
        </w:rPr>
        <w:t>,</w:t>
      </w:r>
      <w:r w:rsidR="00824605" w:rsidRPr="00516540">
        <w:rPr>
          <w:color w:val="000000" w:themeColor="text1"/>
          <w:sz w:val="24"/>
          <w:szCs w:val="24"/>
        </w:rPr>
        <w:t xml:space="preserve"> контролиру</w:t>
      </w:r>
      <w:r w:rsidR="00C31D36" w:rsidRPr="00516540">
        <w:rPr>
          <w:color w:val="000000" w:themeColor="text1"/>
          <w:sz w:val="24"/>
          <w:szCs w:val="24"/>
        </w:rPr>
        <w:t>е</w:t>
      </w:r>
      <w:r w:rsidR="00824605" w:rsidRPr="00516540">
        <w:rPr>
          <w:color w:val="000000" w:themeColor="text1"/>
          <w:sz w:val="24"/>
          <w:szCs w:val="24"/>
        </w:rPr>
        <w:t>т их выполнение</w:t>
      </w:r>
      <w:r w:rsidR="00CE190E" w:rsidRPr="00516540">
        <w:rPr>
          <w:color w:val="000000" w:themeColor="text1"/>
          <w:sz w:val="24"/>
          <w:szCs w:val="24"/>
        </w:rPr>
        <w:t xml:space="preserve"> с оценкой результативности</w:t>
      </w:r>
      <w:r w:rsidR="00371F0C" w:rsidRPr="00516540">
        <w:rPr>
          <w:color w:val="000000" w:themeColor="text1"/>
          <w:sz w:val="24"/>
          <w:szCs w:val="24"/>
        </w:rPr>
        <w:t xml:space="preserve"> (запрашива</w:t>
      </w:r>
      <w:r w:rsidR="00A87B8F" w:rsidRPr="00516540">
        <w:rPr>
          <w:color w:val="000000" w:themeColor="text1"/>
          <w:sz w:val="24"/>
          <w:szCs w:val="24"/>
        </w:rPr>
        <w:t>е</w:t>
      </w:r>
      <w:r w:rsidR="00371F0C" w:rsidRPr="00516540">
        <w:rPr>
          <w:color w:val="000000" w:themeColor="text1"/>
          <w:sz w:val="24"/>
          <w:szCs w:val="24"/>
        </w:rPr>
        <w:t>т отчет)</w:t>
      </w:r>
      <w:r w:rsidR="00824605" w:rsidRPr="00516540">
        <w:rPr>
          <w:color w:val="000000" w:themeColor="text1"/>
          <w:sz w:val="24"/>
          <w:szCs w:val="24"/>
        </w:rPr>
        <w:t>, которые</w:t>
      </w:r>
      <w:r w:rsidR="00054465" w:rsidRPr="00516540">
        <w:rPr>
          <w:color w:val="000000" w:themeColor="text1"/>
          <w:sz w:val="24"/>
          <w:szCs w:val="24"/>
        </w:rPr>
        <w:t xml:space="preserve"> по результатам квартальных оценок</w:t>
      </w:r>
      <w:r w:rsidR="00824605" w:rsidRPr="00516540">
        <w:rPr>
          <w:color w:val="000000" w:themeColor="text1"/>
          <w:sz w:val="24"/>
          <w:szCs w:val="24"/>
        </w:rPr>
        <w:t>:</w:t>
      </w:r>
    </w:p>
    <w:p w14:paraId="26139D0D" w14:textId="2A899B55" w:rsidR="001D4EB2" w:rsidRPr="00054465" w:rsidRDefault="00F4080E" w:rsidP="004209B7">
      <w:pPr>
        <w:numPr>
          <w:ilvl w:val="0"/>
          <w:numId w:val="1"/>
        </w:numPr>
        <w:tabs>
          <w:tab w:val="left" w:pos="42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516540">
        <w:rPr>
          <w:color w:val="000000" w:themeColor="text1"/>
          <w:sz w:val="24"/>
          <w:szCs w:val="24"/>
        </w:rPr>
        <w:t xml:space="preserve">  </w:t>
      </w:r>
      <w:r w:rsidR="00824605" w:rsidRPr="00516540">
        <w:rPr>
          <w:color w:val="000000" w:themeColor="text1"/>
          <w:sz w:val="24"/>
          <w:szCs w:val="24"/>
        </w:rPr>
        <w:t>отнесены к категории «ненадежный</w:t>
      </w:r>
      <w:r w:rsidR="00824605" w:rsidRPr="00054465">
        <w:rPr>
          <w:color w:val="000000" w:themeColor="text1"/>
          <w:sz w:val="24"/>
          <w:szCs w:val="24"/>
        </w:rPr>
        <w:t xml:space="preserve">»; </w:t>
      </w:r>
    </w:p>
    <w:p w14:paraId="597CC800" w14:textId="6F552ED8" w:rsidR="0058307E" w:rsidRPr="0080418E" w:rsidRDefault="00F4080E" w:rsidP="004209B7">
      <w:pPr>
        <w:numPr>
          <w:ilvl w:val="0"/>
          <w:numId w:val="1"/>
        </w:numPr>
        <w:tabs>
          <w:tab w:val="left" w:pos="42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</w:t>
      </w:r>
      <w:r w:rsidR="0058307E" w:rsidRPr="00054465">
        <w:rPr>
          <w:color w:val="000000" w:themeColor="text1"/>
          <w:sz w:val="24"/>
          <w:szCs w:val="24"/>
        </w:rPr>
        <w:t>имеют превышение верхнего предела уровня дефектности</w:t>
      </w:r>
      <w:r w:rsidR="00836B11" w:rsidRPr="00054465">
        <w:rPr>
          <w:color w:val="000000" w:themeColor="text1"/>
          <w:sz w:val="24"/>
          <w:szCs w:val="24"/>
        </w:rPr>
        <w:t xml:space="preserve"> хотя бы по одному виду (</w:t>
      </w:r>
      <w:r w:rsidR="00836B11" w:rsidRPr="0080418E">
        <w:rPr>
          <w:color w:val="000000" w:themeColor="text1"/>
          <w:sz w:val="24"/>
          <w:szCs w:val="24"/>
        </w:rPr>
        <w:t>марке) поставляемого сырья и материалов;</w:t>
      </w:r>
    </w:p>
    <w:p w14:paraId="170563C7" w14:textId="2C1A266A" w:rsidR="00C24DB3" w:rsidRPr="00F70FF4" w:rsidRDefault="00F4080E" w:rsidP="004209B7">
      <w:pPr>
        <w:numPr>
          <w:ilvl w:val="0"/>
          <w:numId w:val="1"/>
        </w:numPr>
        <w:tabs>
          <w:tab w:val="left" w:pos="426"/>
        </w:tabs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80418E">
        <w:rPr>
          <w:color w:val="000000" w:themeColor="text1"/>
          <w:sz w:val="24"/>
          <w:szCs w:val="24"/>
        </w:rPr>
        <w:t xml:space="preserve">  </w:t>
      </w:r>
      <w:r w:rsidR="00054465" w:rsidRPr="00F70FF4">
        <w:rPr>
          <w:color w:val="000000" w:themeColor="text1"/>
          <w:sz w:val="24"/>
          <w:szCs w:val="24"/>
        </w:rPr>
        <w:t xml:space="preserve">отнесены к категории «надежный», но при этом наблюдается отрицательный тренд в течение </w:t>
      </w:r>
      <w:r w:rsidR="009A593D" w:rsidRPr="00F70FF4">
        <w:rPr>
          <w:color w:val="000000" w:themeColor="text1"/>
          <w:sz w:val="24"/>
          <w:szCs w:val="24"/>
        </w:rPr>
        <w:t>4</w:t>
      </w:r>
      <w:r w:rsidR="00145731">
        <w:rPr>
          <w:color w:val="000000" w:themeColor="text1"/>
          <w:sz w:val="24"/>
          <w:szCs w:val="24"/>
        </w:rPr>
        <w:t>-х</w:t>
      </w:r>
      <w:r w:rsidR="00054465" w:rsidRPr="00F70FF4">
        <w:rPr>
          <w:color w:val="000000" w:themeColor="text1"/>
          <w:sz w:val="24"/>
          <w:szCs w:val="24"/>
        </w:rPr>
        <w:t xml:space="preserve"> кварталов.</w:t>
      </w:r>
    </w:p>
    <w:p w14:paraId="46A0093A" w14:textId="1CE705A0" w:rsidR="00875835" w:rsidRPr="00F70FF4" w:rsidRDefault="00CB4BD5" w:rsidP="00CB4BD5">
      <w:pPr>
        <w:tabs>
          <w:tab w:val="left" w:pos="426"/>
        </w:tabs>
        <w:spacing w:line="276" w:lineRule="auto"/>
        <w:ind w:firstLine="709"/>
        <w:jc w:val="both"/>
        <w:rPr>
          <w:color w:val="000000" w:themeColor="text1"/>
          <w:sz w:val="24"/>
          <w:szCs w:val="24"/>
        </w:rPr>
      </w:pPr>
      <w:r w:rsidRPr="00F70FF4">
        <w:rPr>
          <w:color w:val="000000" w:themeColor="text1"/>
          <w:sz w:val="24"/>
          <w:szCs w:val="24"/>
        </w:rPr>
        <w:t xml:space="preserve">При отсутствии информации, со стороны поставщика/изготовителя, направляется повторный запрос. При отсутствии реакции </w:t>
      </w:r>
      <w:r w:rsidR="00F3202C" w:rsidRPr="00F70FF4">
        <w:rPr>
          <w:color w:val="000000" w:themeColor="text1"/>
          <w:sz w:val="24"/>
          <w:szCs w:val="24"/>
        </w:rPr>
        <w:t>поставщика/изготовителя</w:t>
      </w:r>
      <w:r w:rsidR="007C5D85" w:rsidRPr="00F70FF4">
        <w:rPr>
          <w:color w:val="000000" w:themeColor="text1"/>
          <w:sz w:val="24"/>
          <w:szCs w:val="24"/>
        </w:rPr>
        <w:t xml:space="preserve">, </w:t>
      </w:r>
      <w:r w:rsidRPr="00F70FF4">
        <w:rPr>
          <w:color w:val="000000" w:themeColor="text1"/>
          <w:sz w:val="24"/>
          <w:szCs w:val="24"/>
        </w:rPr>
        <w:t xml:space="preserve">учитывается снижение балла по </w:t>
      </w:r>
      <w:r w:rsidR="007C5D85" w:rsidRPr="00F70FF4">
        <w:rPr>
          <w:color w:val="000000" w:themeColor="text1"/>
          <w:sz w:val="24"/>
          <w:szCs w:val="24"/>
        </w:rPr>
        <w:t xml:space="preserve">критерию Лояльность (В4). </w:t>
      </w:r>
    </w:p>
    <w:p w14:paraId="76C8B163" w14:textId="79234538" w:rsidR="00FE3E84" w:rsidRPr="0080418E" w:rsidRDefault="00875835" w:rsidP="00CB4BD5">
      <w:pPr>
        <w:tabs>
          <w:tab w:val="left" w:pos="426"/>
        </w:tabs>
        <w:spacing w:line="276" w:lineRule="auto"/>
        <w:ind w:firstLine="709"/>
        <w:jc w:val="both"/>
        <w:rPr>
          <w:color w:val="000000" w:themeColor="text1"/>
          <w:sz w:val="24"/>
          <w:szCs w:val="24"/>
        </w:rPr>
      </w:pPr>
      <w:r w:rsidRPr="00F70FF4">
        <w:rPr>
          <w:color w:val="000000" w:themeColor="text1"/>
          <w:sz w:val="24"/>
          <w:szCs w:val="24"/>
        </w:rPr>
        <w:t>Если поставщик/изготовитель в течение 2-х кварталов не предоставил данные по корректирующим мероприятиям</w:t>
      </w:r>
      <w:r w:rsidR="00EB58EA" w:rsidRPr="00F70FF4">
        <w:rPr>
          <w:color w:val="000000" w:themeColor="text1"/>
          <w:sz w:val="24"/>
          <w:szCs w:val="24"/>
        </w:rPr>
        <w:t>,</w:t>
      </w:r>
      <w:r w:rsidRPr="00F70FF4">
        <w:rPr>
          <w:color w:val="000000" w:themeColor="text1"/>
          <w:sz w:val="24"/>
          <w:szCs w:val="24"/>
        </w:rPr>
        <w:t xml:space="preserve"> отчет о</w:t>
      </w:r>
      <w:r w:rsidR="00B810F0" w:rsidRPr="00F70FF4">
        <w:rPr>
          <w:color w:val="000000" w:themeColor="text1"/>
          <w:sz w:val="24"/>
          <w:szCs w:val="24"/>
        </w:rPr>
        <w:t>б их выполнении</w:t>
      </w:r>
      <w:r w:rsidRPr="00F70FF4">
        <w:rPr>
          <w:color w:val="000000" w:themeColor="text1"/>
          <w:sz w:val="24"/>
          <w:szCs w:val="24"/>
        </w:rPr>
        <w:t>, нет реакции на запросы</w:t>
      </w:r>
      <w:r w:rsidR="00092937" w:rsidRPr="00F70FF4">
        <w:rPr>
          <w:color w:val="000000" w:themeColor="text1"/>
          <w:sz w:val="24"/>
          <w:szCs w:val="24"/>
        </w:rPr>
        <w:t>, письма</w:t>
      </w:r>
      <w:r w:rsidR="00516540">
        <w:rPr>
          <w:color w:val="000000" w:themeColor="text1"/>
          <w:sz w:val="24"/>
          <w:szCs w:val="24"/>
        </w:rPr>
        <w:t>,</w:t>
      </w:r>
      <w:r w:rsidR="00B810F0" w:rsidRPr="00F70FF4">
        <w:rPr>
          <w:color w:val="000000" w:themeColor="text1"/>
          <w:sz w:val="24"/>
          <w:szCs w:val="24"/>
        </w:rPr>
        <w:t xml:space="preserve"> на совещании</w:t>
      </w:r>
      <w:r w:rsidR="00F866DA" w:rsidRPr="00F70FF4">
        <w:rPr>
          <w:color w:val="000000" w:themeColor="text1"/>
          <w:sz w:val="24"/>
          <w:szCs w:val="24"/>
        </w:rPr>
        <w:t xml:space="preserve"> </w:t>
      </w:r>
      <w:r w:rsidR="00B810F0" w:rsidRPr="00F70FF4">
        <w:rPr>
          <w:color w:val="000000" w:themeColor="text1"/>
          <w:sz w:val="24"/>
          <w:szCs w:val="24"/>
        </w:rPr>
        <w:t>при заместителе генерального директора по производству и реализации ООО «Татшина» с участием заместителя директора по снабжению, начальника ОП</w:t>
      </w:r>
      <w:r w:rsidR="009E08D8" w:rsidRPr="00F70FF4">
        <w:rPr>
          <w:color w:val="000000" w:themeColor="text1"/>
          <w:sz w:val="24"/>
          <w:szCs w:val="24"/>
        </w:rPr>
        <w:t xml:space="preserve"> </w:t>
      </w:r>
      <w:r w:rsidR="00B810F0" w:rsidRPr="00F70FF4">
        <w:rPr>
          <w:color w:val="000000" w:themeColor="text1"/>
          <w:sz w:val="24"/>
          <w:szCs w:val="24"/>
        </w:rPr>
        <w:t xml:space="preserve">ТМЦ, ЦПС ООО «ТД «Кама», главного технолога </w:t>
      </w:r>
      <w:r w:rsidR="00DF3229">
        <w:rPr>
          <w:color w:val="000000" w:themeColor="text1"/>
          <w:sz w:val="24"/>
          <w:szCs w:val="24"/>
        </w:rPr>
        <w:t>–</w:t>
      </w:r>
      <w:r w:rsidR="00B810F0" w:rsidRPr="00F70FF4">
        <w:rPr>
          <w:color w:val="000000" w:themeColor="text1"/>
          <w:sz w:val="24"/>
          <w:szCs w:val="24"/>
        </w:rPr>
        <w:t xml:space="preserve"> начальник ОРСиМ ООО «НТЦ «Кама» </w:t>
      </w:r>
      <w:r w:rsidR="00092937" w:rsidRPr="00F70FF4">
        <w:rPr>
          <w:color w:val="000000" w:themeColor="text1"/>
          <w:sz w:val="24"/>
          <w:szCs w:val="24"/>
        </w:rPr>
        <w:t xml:space="preserve">принимается решение о присвоении </w:t>
      </w:r>
      <w:r w:rsidR="0018272A" w:rsidRPr="00F70FF4">
        <w:rPr>
          <w:color w:val="000000" w:themeColor="text1"/>
          <w:sz w:val="24"/>
          <w:szCs w:val="24"/>
        </w:rPr>
        <w:t xml:space="preserve">поставщику/изготовителю </w:t>
      </w:r>
      <w:r w:rsidR="00092937" w:rsidRPr="00F70FF4">
        <w:rPr>
          <w:color w:val="000000" w:themeColor="text1"/>
          <w:sz w:val="24"/>
          <w:szCs w:val="24"/>
        </w:rPr>
        <w:t>категории «ненадежный»</w:t>
      </w:r>
      <w:r w:rsidR="00B810F0" w:rsidRPr="00F70FF4">
        <w:rPr>
          <w:color w:val="000000" w:themeColor="text1"/>
          <w:sz w:val="24"/>
          <w:szCs w:val="24"/>
        </w:rPr>
        <w:t>.</w:t>
      </w:r>
      <w:r w:rsidR="00092937" w:rsidRPr="00F70FF4">
        <w:rPr>
          <w:color w:val="000000" w:themeColor="text1"/>
          <w:sz w:val="24"/>
          <w:szCs w:val="24"/>
        </w:rPr>
        <w:t xml:space="preserve"> </w:t>
      </w:r>
    </w:p>
    <w:p w14:paraId="39D3DEEB" w14:textId="7FFF570D" w:rsidR="00F31907" w:rsidRDefault="00F31907" w:rsidP="004209B7">
      <w:pPr>
        <w:spacing w:line="276" w:lineRule="auto"/>
        <w:ind w:firstLine="709"/>
        <w:rPr>
          <w:b/>
          <w:sz w:val="24"/>
          <w:szCs w:val="24"/>
        </w:rPr>
      </w:pPr>
    </w:p>
    <w:p w14:paraId="01BB9007" w14:textId="77777777" w:rsidR="00123374" w:rsidRDefault="00123374" w:rsidP="004209B7">
      <w:pPr>
        <w:spacing w:line="276" w:lineRule="auto"/>
        <w:ind w:firstLine="709"/>
        <w:rPr>
          <w:b/>
          <w:sz w:val="24"/>
          <w:szCs w:val="24"/>
        </w:rPr>
      </w:pPr>
    </w:p>
    <w:p w14:paraId="72F3713D" w14:textId="42E72DC6" w:rsidR="001D4EB2" w:rsidRPr="005740CD" w:rsidRDefault="008A48A3" w:rsidP="004209B7">
      <w:pPr>
        <w:spacing w:line="276" w:lineRule="auto"/>
        <w:ind w:firstLine="709"/>
        <w:rPr>
          <w:b/>
          <w:sz w:val="24"/>
          <w:szCs w:val="24"/>
        </w:rPr>
      </w:pPr>
      <w:r w:rsidRPr="0080418E">
        <w:rPr>
          <w:b/>
          <w:sz w:val="24"/>
          <w:szCs w:val="24"/>
        </w:rPr>
        <w:t>7</w:t>
      </w:r>
      <w:r w:rsidR="00EB36E0" w:rsidRPr="0080418E">
        <w:rPr>
          <w:b/>
          <w:sz w:val="24"/>
          <w:szCs w:val="24"/>
        </w:rPr>
        <w:t xml:space="preserve"> </w:t>
      </w:r>
      <w:r w:rsidR="00824605" w:rsidRPr="0080418E">
        <w:rPr>
          <w:b/>
          <w:sz w:val="24"/>
          <w:szCs w:val="24"/>
        </w:rPr>
        <w:t>Ответственность</w:t>
      </w:r>
    </w:p>
    <w:p w14:paraId="004C2F58" w14:textId="77777777" w:rsidR="008420D2" w:rsidRPr="005740CD" w:rsidRDefault="008420D2" w:rsidP="00EF5FFC">
      <w:pPr>
        <w:spacing w:line="276" w:lineRule="auto"/>
        <w:rPr>
          <w:b/>
          <w:sz w:val="24"/>
          <w:szCs w:val="24"/>
        </w:rPr>
      </w:pPr>
    </w:p>
    <w:p w14:paraId="3776ED94" w14:textId="2FCE9207" w:rsidR="00CC4338" w:rsidRDefault="00D05009" w:rsidP="00995303">
      <w:pPr>
        <w:tabs>
          <w:tab w:val="left" w:pos="1134"/>
        </w:tabs>
        <w:spacing w:line="276" w:lineRule="auto"/>
        <w:ind w:firstLine="709"/>
        <w:jc w:val="both"/>
        <w:rPr>
          <w:sz w:val="24"/>
          <w:szCs w:val="24"/>
        </w:rPr>
      </w:pPr>
      <w:r w:rsidRPr="005740CD">
        <w:rPr>
          <w:sz w:val="24"/>
          <w:szCs w:val="24"/>
        </w:rPr>
        <w:t>7</w:t>
      </w:r>
      <w:r w:rsidR="00AB7652" w:rsidRPr="005740CD">
        <w:rPr>
          <w:sz w:val="24"/>
          <w:szCs w:val="24"/>
        </w:rPr>
        <w:t>.1</w:t>
      </w:r>
      <w:r w:rsidR="00F65F7C">
        <w:rPr>
          <w:sz w:val="24"/>
          <w:szCs w:val="24"/>
        </w:rPr>
        <w:t xml:space="preserve"> Начальник</w:t>
      </w:r>
      <w:r w:rsidR="00824605" w:rsidRPr="005740CD">
        <w:rPr>
          <w:sz w:val="24"/>
          <w:szCs w:val="24"/>
        </w:rPr>
        <w:t xml:space="preserve"> ТО несет ответственность за:</w:t>
      </w:r>
    </w:p>
    <w:p w14:paraId="5961CAAB" w14:textId="14FA3004" w:rsidR="00D27F6E" w:rsidRPr="00D27F6E" w:rsidRDefault="00D27F6E" w:rsidP="00995303">
      <w:pPr>
        <w:tabs>
          <w:tab w:val="left" w:pos="1134"/>
        </w:tabs>
        <w:spacing w:line="276" w:lineRule="auto"/>
        <w:ind w:firstLine="709"/>
        <w:jc w:val="both"/>
        <w:rPr>
          <w:sz w:val="24"/>
          <w:szCs w:val="24"/>
        </w:rPr>
      </w:pPr>
      <w:r w:rsidRPr="00D27F6E">
        <w:rPr>
          <w:sz w:val="24"/>
          <w:szCs w:val="24"/>
        </w:rPr>
        <w:t xml:space="preserve">- обеспечение функционирования в соответствии с требованиями </w:t>
      </w:r>
      <w:r w:rsidR="000F3DD4">
        <w:rPr>
          <w:sz w:val="24"/>
          <w:szCs w:val="24"/>
        </w:rPr>
        <w:t>инструкции</w:t>
      </w:r>
      <w:r w:rsidRPr="00D27F6E">
        <w:rPr>
          <w:sz w:val="24"/>
          <w:szCs w:val="24"/>
        </w:rPr>
        <w:t>;</w:t>
      </w:r>
    </w:p>
    <w:p w14:paraId="51107414" w14:textId="3B031E87" w:rsidR="00D27F6E" w:rsidRDefault="00D27F6E" w:rsidP="00995303">
      <w:pPr>
        <w:tabs>
          <w:tab w:val="left" w:pos="1134"/>
        </w:tabs>
        <w:spacing w:line="276" w:lineRule="auto"/>
        <w:ind w:firstLine="709"/>
        <w:jc w:val="both"/>
        <w:rPr>
          <w:sz w:val="24"/>
          <w:szCs w:val="24"/>
        </w:rPr>
      </w:pPr>
      <w:r w:rsidRPr="00D27F6E">
        <w:rPr>
          <w:sz w:val="24"/>
          <w:szCs w:val="24"/>
        </w:rPr>
        <w:t>- своевременную эскалацию проблемных вопросов;</w:t>
      </w:r>
    </w:p>
    <w:p w14:paraId="6B7E3C0A" w14:textId="58BF1009" w:rsidR="00F65F7C" w:rsidRPr="00F65F7C" w:rsidRDefault="00F65F7C" w:rsidP="00F65F7C">
      <w:pPr>
        <w:tabs>
          <w:tab w:val="left" w:pos="851"/>
        </w:tabs>
        <w:spacing w:line="276" w:lineRule="auto"/>
        <w:ind w:firstLine="709"/>
        <w:jc w:val="both"/>
        <w:rPr>
          <w:sz w:val="24"/>
          <w:szCs w:val="24"/>
        </w:rPr>
      </w:pPr>
      <w:r w:rsidRPr="00F65F7C">
        <w:rPr>
          <w:sz w:val="24"/>
          <w:szCs w:val="24"/>
        </w:rPr>
        <w:t>-</w:t>
      </w:r>
      <w:r w:rsidRPr="00F65F7C">
        <w:rPr>
          <w:sz w:val="24"/>
          <w:szCs w:val="24"/>
        </w:rPr>
        <w:tab/>
        <w:t>назначение ответственных и обеспечение организации работ по функционированию, внесению изменений в ПП 1С: Оценка поставщиков;</w:t>
      </w:r>
    </w:p>
    <w:p w14:paraId="64D22DDD" w14:textId="2FF31936" w:rsidR="00F65F7C" w:rsidRPr="00F65F7C" w:rsidRDefault="00F65F7C" w:rsidP="00F65F7C">
      <w:pPr>
        <w:tabs>
          <w:tab w:val="left" w:pos="0"/>
          <w:tab w:val="left" w:pos="284"/>
        </w:tabs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 xml:space="preserve"> </w:t>
      </w:r>
      <w:r w:rsidRPr="00F65F7C">
        <w:rPr>
          <w:sz w:val="24"/>
          <w:szCs w:val="24"/>
        </w:rPr>
        <w:t xml:space="preserve">своевременное формирование карт учета балльных показателей, перечня </w:t>
      </w:r>
      <w:r w:rsidR="00046EC1" w:rsidRPr="00F65F7C">
        <w:rPr>
          <w:sz w:val="24"/>
          <w:szCs w:val="24"/>
        </w:rPr>
        <w:t>поставщик</w:t>
      </w:r>
      <w:r w:rsidR="00046EC1">
        <w:rPr>
          <w:sz w:val="24"/>
          <w:szCs w:val="24"/>
        </w:rPr>
        <w:t>ов</w:t>
      </w:r>
      <w:r w:rsidRPr="00F65F7C">
        <w:rPr>
          <w:sz w:val="24"/>
          <w:szCs w:val="24"/>
        </w:rPr>
        <w:t>/изготовителей за отчетный квартал и предоставление результатов оценки для рассмотрения на совещаниях при заместителе генерального директора по производству и реализации ООО «Татшина»;</w:t>
      </w:r>
    </w:p>
    <w:p w14:paraId="01B6FF3B" w14:textId="1CB712DC" w:rsidR="00F65F7C" w:rsidRPr="00D27F6E" w:rsidRDefault="00F65F7C" w:rsidP="008A20AD">
      <w:pPr>
        <w:tabs>
          <w:tab w:val="left" w:pos="851"/>
        </w:tabs>
        <w:spacing w:line="276" w:lineRule="auto"/>
        <w:ind w:firstLine="709"/>
        <w:jc w:val="both"/>
        <w:rPr>
          <w:sz w:val="24"/>
          <w:szCs w:val="24"/>
        </w:rPr>
      </w:pPr>
      <w:r w:rsidRPr="00F65F7C">
        <w:rPr>
          <w:sz w:val="24"/>
          <w:szCs w:val="24"/>
        </w:rPr>
        <w:t>-</w:t>
      </w:r>
      <w:r w:rsidRPr="00F65F7C">
        <w:rPr>
          <w:sz w:val="24"/>
          <w:szCs w:val="24"/>
        </w:rPr>
        <w:tab/>
        <w:t xml:space="preserve">своевременное размещение на Портале KAMA TYRES карт учета балльных показателей, </w:t>
      </w:r>
      <w:r>
        <w:rPr>
          <w:sz w:val="24"/>
          <w:szCs w:val="24"/>
        </w:rPr>
        <w:t>«Перечня</w:t>
      </w:r>
      <w:r w:rsidRPr="003D3F49">
        <w:rPr>
          <w:sz w:val="24"/>
          <w:szCs w:val="24"/>
        </w:rPr>
        <w:t xml:space="preserve"> поставщиков/изготовителей</w:t>
      </w:r>
      <w:r>
        <w:rPr>
          <w:sz w:val="24"/>
          <w:szCs w:val="24"/>
        </w:rPr>
        <w:t>»;</w:t>
      </w:r>
    </w:p>
    <w:p w14:paraId="02BCFE9D" w14:textId="6C072E38" w:rsidR="00D27F6E" w:rsidRDefault="00D27F6E" w:rsidP="00995303">
      <w:pPr>
        <w:tabs>
          <w:tab w:val="left" w:pos="1134"/>
        </w:tabs>
        <w:spacing w:line="276" w:lineRule="auto"/>
        <w:ind w:firstLine="709"/>
        <w:jc w:val="both"/>
        <w:rPr>
          <w:sz w:val="24"/>
          <w:szCs w:val="24"/>
        </w:rPr>
      </w:pPr>
      <w:r w:rsidRPr="00D27F6E">
        <w:rPr>
          <w:sz w:val="24"/>
          <w:szCs w:val="24"/>
        </w:rPr>
        <w:t>- координацию работ, контроль соблюдения требований настояще</w:t>
      </w:r>
      <w:r w:rsidR="00E67732">
        <w:rPr>
          <w:sz w:val="24"/>
          <w:szCs w:val="24"/>
        </w:rPr>
        <w:t>й</w:t>
      </w:r>
      <w:r w:rsidRPr="00D27F6E">
        <w:rPr>
          <w:sz w:val="24"/>
          <w:szCs w:val="24"/>
        </w:rPr>
        <w:t xml:space="preserve"> </w:t>
      </w:r>
      <w:r w:rsidR="00E67732">
        <w:rPr>
          <w:sz w:val="24"/>
          <w:szCs w:val="24"/>
        </w:rPr>
        <w:t>инструкции</w:t>
      </w:r>
      <w:r w:rsidRPr="00D27F6E">
        <w:rPr>
          <w:sz w:val="24"/>
          <w:szCs w:val="24"/>
        </w:rPr>
        <w:t xml:space="preserve"> сотрудниками предприятий КТ</w:t>
      </w:r>
      <w:r>
        <w:rPr>
          <w:sz w:val="24"/>
          <w:szCs w:val="24"/>
        </w:rPr>
        <w:t>.</w:t>
      </w:r>
    </w:p>
    <w:p w14:paraId="4FC252FA" w14:textId="6DD293EE" w:rsidR="006C343F" w:rsidRPr="006C343F" w:rsidRDefault="006C343F" w:rsidP="006C343F">
      <w:pPr>
        <w:tabs>
          <w:tab w:val="left" w:pos="1134"/>
        </w:tabs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7.2 </w:t>
      </w:r>
      <w:r w:rsidRPr="006C343F">
        <w:rPr>
          <w:sz w:val="24"/>
          <w:szCs w:val="24"/>
        </w:rPr>
        <w:t>Начальник ООпП ООО «Татшина» нес</w:t>
      </w:r>
      <w:r>
        <w:rPr>
          <w:sz w:val="24"/>
          <w:szCs w:val="24"/>
        </w:rPr>
        <w:t>е</w:t>
      </w:r>
      <w:r w:rsidRPr="006C343F">
        <w:rPr>
          <w:sz w:val="24"/>
          <w:szCs w:val="24"/>
        </w:rPr>
        <w:t xml:space="preserve">т ответственность за: </w:t>
      </w:r>
    </w:p>
    <w:p w14:paraId="38249A2C" w14:textId="77777777" w:rsidR="006C343F" w:rsidRPr="006C343F" w:rsidRDefault="006C343F" w:rsidP="006C343F">
      <w:pPr>
        <w:tabs>
          <w:tab w:val="left" w:pos="1134"/>
        </w:tabs>
        <w:spacing w:line="276" w:lineRule="auto"/>
        <w:ind w:firstLine="709"/>
        <w:jc w:val="both"/>
        <w:rPr>
          <w:sz w:val="24"/>
          <w:szCs w:val="24"/>
        </w:rPr>
      </w:pPr>
      <w:r w:rsidRPr="006C343F">
        <w:rPr>
          <w:sz w:val="24"/>
          <w:szCs w:val="24"/>
        </w:rPr>
        <w:t>-    назначение ответственных за сбор и внесение в установленные сроки корректных данных для оценки;</w:t>
      </w:r>
    </w:p>
    <w:p w14:paraId="27FF9565" w14:textId="061C669C" w:rsidR="006C343F" w:rsidRDefault="006C343F" w:rsidP="006C343F">
      <w:pPr>
        <w:tabs>
          <w:tab w:val="left" w:pos="1134"/>
        </w:tabs>
        <w:spacing w:line="276" w:lineRule="auto"/>
        <w:ind w:firstLine="709"/>
        <w:jc w:val="both"/>
        <w:rPr>
          <w:sz w:val="24"/>
          <w:szCs w:val="24"/>
        </w:rPr>
      </w:pPr>
      <w:r w:rsidRPr="006C343F">
        <w:rPr>
          <w:sz w:val="24"/>
          <w:szCs w:val="24"/>
        </w:rPr>
        <w:t>-  достоверность и своевременность внесения информации в ПП 1С: Оценка поставщиков.</w:t>
      </w:r>
    </w:p>
    <w:p w14:paraId="525CCC60" w14:textId="07A05145" w:rsidR="00474C9A" w:rsidRDefault="00D05009" w:rsidP="00995303">
      <w:pPr>
        <w:spacing w:line="276" w:lineRule="auto"/>
        <w:ind w:firstLine="709"/>
        <w:jc w:val="both"/>
        <w:rPr>
          <w:sz w:val="24"/>
          <w:szCs w:val="24"/>
        </w:rPr>
      </w:pPr>
      <w:r w:rsidRPr="005740CD">
        <w:rPr>
          <w:sz w:val="24"/>
          <w:szCs w:val="24"/>
        </w:rPr>
        <w:t>7</w:t>
      </w:r>
      <w:r w:rsidR="00AB7652" w:rsidRPr="005740CD">
        <w:rPr>
          <w:sz w:val="24"/>
          <w:szCs w:val="24"/>
        </w:rPr>
        <w:t>.</w:t>
      </w:r>
      <w:r w:rsidR="006C343F">
        <w:rPr>
          <w:sz w:val="24"/>
          <w:szCs w:val="24"/>
        </w:rPr>
        <w:t>3</w:t>
      </w:r>
      <w:r w:rsidR="00474C9A" w:rsidRPr="005740CD">
        <w:rPr>
          <w:sz w:val="24"/>
          <w:szCs w:val="24"/>
        </w:rPr>
        <w:t xml:space="preserve"> </w:t>
      </w:r>
      <w:r w:rsidR="00824605" w:rsidRPr="005740CD">
        <w:rPr>
          <w:sz w:val="24"/>
          <w:szCs w:val="24"/>
        </w:rPr>
        <w:t xml:space="preserve">Начальники </w:t>
      </w:r>
      <w:r w:rsidR="006C343F">
        <w:rPr>
          <w:sz w:val="24"/>
          <w:szCs w:val="24"/>
        </w:rPr>
        <w:t>ОК заводов</w:t>
      </w:r>
      <w:r w:rsidR="000C688F" w:rsidRPr="005740CD">
        <w:rPr>
          <w:sz w:val="24"/>
          <w:szCs w:val="24"/>
        </w:rPr>
        <w:t xml:space="preserve"> </w:t>
      </w:r>
      <w:r w:rsidR="00E6037C" w:rsidRPr="005740CD">
        <w:rPr>
          <w:sz w:val="24"/>
          <w:szCs w:val="24"/>
        </w:rPr>
        <w:t>несу</w:t>
      </w:r>
      <w:r w:rsidR="000C688F" w:rsidRPr="005740CD">
        <w:rPr>
          <w:sz w:val="24"/>
          <w:szCs w:val="24"/>
        </w:rPr>
        <w:t>т ответственность за:</w:t>
      </w:r>
      <w:r w:rsidR="00824605" w:rsidRPr="005740CD">
        <w:rPr>
          <w:sz w:val="24"/>
          <w:szCs w:val="24"/>
        </w:rPr>
        <w:t xml:space="preserve"> </w:t>
      </w:r>
    </w:p>
    <w:p w14:paraId="5FCA3D16" w14:textId="771ED91C" w:rsidR="006C343F" w:rsidRPr="005740CD" w:rsidRDefault="006C343F" w:rsidP="00995303">
      <w:pPr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 </w:t>
      </w:r>
      <w:r w:rsidRPr="006C343F">
        <w:rPr>
          <w:sz w:val="24"/>
          <w:szCs w:val="24"/>
        </w:rPr>
        <w:t>полнот</w:t>
      </w:r>
      <w:r>
        <w:rPr>
          <w:sz w:val="24"/>
          <w:szCs w:val="24"/>
        </w:rPr>
        <w:t>у</w:t>
      </w:r>
      <w:r w:rsidRPr="006C343F">
        <w:rPr>
          <w:sz w:val="24"/>
          <w:szCs w:val="24"/>
        </w:rPr>
        <w:t xml:space="preserve"> ввод</w:t>
      </w:r>
      <w:r>
        <w:rPr>
          <w:sz w:val="24"/>
          <w:szCs w:val="24"/>
        </w:rPr>
        <w:t>имых данных для оценки поставщи</w:t>
      </w:r>
      <w:r w:rsidRPr="006C343F">
        <w:rPr>
          <w:sz w:val="24"/>
          <w:szCs w:val="24"/>
        </w:rPr>
        <w:t>ков/изготовителей</w:t>
      </w:r>
      <w:r>
        <w:rPr>
          <w:sz w:val="24"/>
          <w:szCs w:val="24"/>
        </w:rPr>
        <w:t xml:space="preserve"> </w:t>
      </w:r>
      <w:r w:rsidRPr="005740CD">
        <w:rPr>
          <w:sz w:val="24"/>
          <w:szCs w:val="24"/>
        </w:rPr>
        <w:t>в ПП 1С: Оценка поставщиков</w:t>
      </w:r>
      <w:r>
        <w:rPr>
          <w:sz w:val="24"/>
          <w:szCs w:val="24"/>
        </w:rPr>
        <w:t>;</w:t>
      </w:r>
    </w:p>
    <w:p w14:paraId="2721CBEB" w14:textId="77777777" w:rsidR="003D3F49" w:rsidRDefault="00535B58" w:rsidP="00995303">
      <w:pPr>
        <w:spacing w:line="276" w:lineRule="auto"/>
        <w:ind w:firstLine="709"/>
        <w:jc w:val="both"/>
        <w:rPr>
          <w:sz w:val="24"/>
          <w:szCs w:val="24"/>
        </w:rPr>
      </w:pPr>
      <w:r w:rsidRPr="005740CD">
        <w:rPr>
          <w:sz w:val="24"/>
          <w:szCs w:val="24"/>
        </w:rPr>
        <w:t>-    назначение ответственных за сбор и внесение в установленные сроки корректных данных для оценки;</w:t>
      </w:r>
    </w:p>
    <w:p w14:paraId="642A6B16" w14:textId="08224E48" w:rsidR="00535B58" w:rsidRPr="005740CD" w:rsidRDefault="00535B58" w:rsidP="00995303">
      <w:pPr>
        <w:spacing w:line="276" w:lineRule="auto"/>
        <w:ind w:firstLine="709"/>
        <w:jc w:val="both"/>
        <w:rPr>
          <w:sz w:val="24"/>
          <w:szCs w:val="24"/>
        </w:rPr>
      </w:pPr>
      <w:r w:rsidRPr="005740CD">
        <w:rPr>
          <w:sz w:val="24"/>
          <w:szCs w:val="24"/>
        </w:rPr>
        <w:t xml:space="preserve">-    </w:t>
      </w:r>
      <w:r w:rsidR="00824605" w:rsidRPr="005740CD">
        <w:rPr>
          <w:sz w:val="24"/>
          <w:szCs w:val="24"/>
        </w:rPr>
        <w:t>достоверность и своевременность внесения инфо</w:t>
      </w:r>
      <w:r w:rsidRPr="005740CD">
        <w:rPr>
          <w:sz w:val="24"/>
          <w:szCs w:val="24"/>
        </w:rPr>
        <w:t xml:space="preserve">рмации в </w:t>
      </w:r>
      <w:r w:rsidR="002C2416" w:rsidRPr="005740CD">
        <w:rPr>
          <w:sz w:val="24"/>
          <w:szCs w:val="24"/>
        </w:rPr>
        <w:t>ПП 1С: Оценка поставщиков</w:t>
      </w:r>
      <w:r w:rsidRPr="005740CD">
        <w:rPr>
          <w:sz w:val="24"/>
          <w:szCs w:val="24"/>
        </w:rPr>
        <w:t>.</w:t>
      </w:r>
    </w:p>
    <w:p w14:paraId="4A5B0D26" w14:textId="1E19A4AE" w:rsidR="00FA611A" w:rsidRPr="005740CD" w:rsidRDefault="006C343F" w:rsidP="00995303">
      <w:pPr>
        <w:pStyle w:val="af3"/>
        <w:spacing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7.4</w:t>
      </w:r>
      <w:r w:rsidR="00623968">
        <w:rPr>
          <w:sz w:val="24"/>
          <w:szCs w:val="24"/>
        </w:rPr>
        <w:t xml:space="preserve"> </w:t>
      </w:r>
      <w:r w:rsidR="00516540">
        <w:rPr>
          <w:sz w:val="24"/>
          <w:szCs w:val="24"/>
        </w:rPr>
        <w:t>Г</w:t>
      </w:r>
      <w:r w:rsidR="00516540" w:rsidRPr="00516540">
        <w:rPr>
          <w:sz w:val="24"/>
          <w:szCs w:val="24"/>
        </w:rPr>
        <w:t>лавн</w:t>
      </w:r>
      <w:r w:rsidR="00516540">
        <w:rPr>
          <w:sz w:val="24"/>
          <w:szCs w:val="24"/>
        </w:rPr>
        <w:t>ый</w:t>
      </w:r>
      <w:r w:rsidR="00516540" w:rsidRPr="00516540">
        <w:rPr>
          <w:sz w:val="24"/>
          <w:szCs w:val="24"/>
        </w:rPr>
        <w:t xml:space="preserve"> технолог </w:t>
      </w:r>
      <w:r w:rsidR="00DF3229">
        <w:rPr>
          <w:sz w:val="24"/>
          <w:szCs w:val="24"/>
        </w:rPr>
        <w:t>–</w:t>
      </w:r>
      <w:r w:rsidR="00516540" w:rsidRPr="00516540">
        <w:rPr>
          <w:sz w:val="24"/>
          <w:szCs w:val="24"/>
        </w:rPr>
        <w:t xml:space="preserve"> начальник ОРСиМ ООО «НТЦ «Кама»</w:t>
      </w:r>
      <w:r w:rsidR="002B0E61" w:rsidRPr="005740CD">
        <w:rPr>
          <w:sz w:val="24"/>
          <w:szCs w:val="24"/>
        </w:rPr>
        <w:t xml:space="preserve"> </w:t>
      </w:r>
      <w:r w:rsidR="009F278C" w:rsidRPr="005740CD">
        <w:rPr>
          <w:sz w:val="24"/>
          <w:szCs w:val="24"/>
        </w:rPr>
        <w:t>несет ответственность за</w:t>
      </w:r>
      <w:r w:rsidR="00FA611A" w:rsidRPr="005740CD">
        <w:rPr>
          <w:sz w:val="24"/>
          <w:szCs w:val="24"/>
        </w:rPr>
        <w:t>:</w:t>
      </w:r>
    </w:p>
    <w:p w14:paraId="221442B3" w14:textId="44641C63" w:rsidR="009F278C" w:rsidRDefault="00FA611A" w:rsidP="00995303">
      <w:pPr>
        <w:spacing w:line="276" w:lineRule="auto"/>
        <w:ind w:firstLine="709"/>
        <w:jc w:val="both"/>
        <w:rPr>
          <w:sz w:val="24"/>
          <w:szCs w:val="24"/>
        </w:rPr>
      </w:pPr>
      <w:r w:rsidRPr="005740CD">
        <w:rPr>
          <w:sz w:val="24"/>
          <w:szCs w:val="24"/>
        </w:rPr>
        <w:t xml:space="preserve">- </w:t>
      </w:r>
      <w:r w:rsidR="009F278C" w:rsidRPr="005740CD">
        <w:rPr>
          <w:sz w:val="24"/>
          <w:szCs w:val="24"/>
        </w:rPr>
        <w:t xml:space="preserve"> </w:t>
      </w:r>
      <w:r w:rsidR="00544D1F">
        <w:rPr>
          <w:sz w:val="24"/>
          <w:szCs w:val="24"/>
        </w:rPr>
        <w:t xml:space="preserve"> </w:t>
      </w:r>
      <w:r w:rsidR="009F278C" w:rsidRPr="005740CD">
        <w:rPr>
          <w:sz w:val="24"/>
          <w:szCs w:val="24"/>
        </w:rPr>
        <w:t xml:space="preserve">достоверность и своевременность внесения </w:t>
      </w:r>
      <w:r w:rsidR="008E0458" w:rsidRPr="005740CD">
        <w:rPr>
          <w:sz w:val="24"/>
          <w:szCs w:val="24"/>
        </w:rPr>
        <w:t xml:space="preserve">информации в </w:t>
      </w:r>
      <w:r w:rsidR="002C2416" w:rsidRPr="005740CD">
        <w:rPr>
          <w:sz w:val="24"/>
          <w:szCs w:val="24"/>
        </w:rPr>
        <w:t xml:space="preserve">ПП 1С: </w:t>
      </w:r>
      <w:r w:rsidR="009F278C" w:rsidRPr="005740CD">
        <w:rPr>
          <w:sz w:val="24"/>
          <w:szCs w:val="24"/>
        </w:rPr>
        <w:t>Дисп справочник</w:t>
      </w:r>
      <w:r w:rsidR="0072080B" w:rsidRPr="005740CD">
        <w:rPr>
          <w:sz w:val="24"/>
          <w:szCs w:val="24"/>
        </w:rPr>
        <w:t xml:space="preserve"> «Номенклатура»</w:t>
      </w:r>
      <w:r w:rsidR="003A68C3" w:rsidRPr="005740CD">
        <w:rPr>
          <w:sz w:val="24"/>
          <w:szCs w:val="24"/>
        </w:rPr>
        <w:t xml:space="preserve"> (в т.ч. выбор «Изготовителя»)</w:t>
      </w:r>
      <w:r w:rsidR="00C76E53">
        <w:rPr>
          <w:sz w:val="24"/>
          <w:szCs w:val="24"/>
        </w:rPr>
        <w:t>;</w:t>
      </w:r>
    </w:p>
    <w:p w14:paraId="4FA1E000" w14:textId="3B144F69" w:rsidR="00C76E53" w:rsidRPr="005740CD" w:rsidRDefault="00C76E53" w:rsidP="00995303">
      <w:pPr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у</w:t>
      </w:r>
      <w:r w:rsidRPr="00C76E53">
        <w:rPr>
          <w:sz w:val="24"/>
          <w:szCs w:val="24"/>
        </w:rPr>
        <w:t>становлен</w:t>
      </w:r>
      <w:r>
        <w:rPr>
          <w:sz w:val="24"/>
          <w:szCs w:val="24"/>
        </w:rPr>
        <w:t>ие</w:t>
      </w:r>
      <w:r w:rsidRPr="00C76E53">
        <w:rPr>
          <w:sz w:val="24"/>
          <w:szCs w:val="24"/>
        </w:rPr>
        <w:t xml:space="preserve"> базов</w:t>
      </w:r>
      <w:r>
        <w:rPr>
          <w:sz w:val="24"/>
          <w:szCs w:val="24"/>
        </w:rPr>
        <w:t>ого верхнего</w:t>
      </w:r>
      <w:r w:rsidRPr="00C76E53">
        <w:rPr>
          <w:sz w:val="24"/>
          <w:szCs w:val="24"/>
        </w:rPr>
        <w:t xml:space="preserve"> предел</w:t>
      </w:r>
      <w:r>
        <w:rPr>
          <w:sz w:val="24"/>
          <w:szCs w:val="24"/>
        </w:rPr>
        <w:t>а</w:t>
      </w:r>
      <w:r w:rsidRPr="00C76E53">
        <w:rPr>
          <w:sz w:val="24"/>
          <w:szCs w:val="24"/>
        </w:rPr>
        <w:t xml:space="preserve"> уровня дефектности </w:t>
      </w:r>
      <w:r>
        <w:rPr>
          <w:sz w:val="24"/>
          <w:szCs w:val="24"/>
        </w:rPr>
        <w:t xml:space="preserve">по качеству сырья и материалов и </w:t>
      </w:r>
      <w:r w:rsidRPr="00C76E53">
        <w:rPr>
          <w:sz w:val="24"/>
          <w:szCs w:val="24"/>
        </w:rPr>
        <w:t>направл</w:t>
      </w:r>
      <w:r w:rsidR="00516540">
        <w:rPr>
          <w:sz w:val="24"/>
          <w:szCs w:val="24"/>
        </w:rPr>
        <w:t>ение</w:t>
      </w:r>
      <w:r>
        <w:rPr>
          <w:sz w:val="24"/>
          <w:szCs w:val="24"/>
        </w:rPr>
        <w:t xml:space="preserve"> информации в ТО и ОП</w:t>
      </w:r>
      <w:r w:rsidR="005C5D74">
        <w:rPr>
          <w:sz w:val="24"/>
          <w:szCs w:val="24"/>
        </w:rPr>
        <w:t xml:space="preserve"> </w:t>
      </w:r>
      <w:r>
        <w:rPr>
          <w:sz w:val="24"/>
          <w:szCs w:val="24"/>
        </w:rPr>
        <w:t>ТМЦ.</w:t>
      </w:r>
    </w:p>
    <w:p w14:paraId="7E4F82F9" w14:textId="37037D39" w:rsidR="001D4EB2" w:rsidRPr="006C343F" w:rsidRDefault="00E221D0" w:rsidP="006C343F">
      <w:pPr>
        <w:pStyle w:val="af3"/>
        <w:numPr>
          <w:ilvl w:val="1"/>
          <w:numId w:val="41"/>
        </w:numPr>
        <w:tabs>
          <w:tab w:val="left" w:pos="1134"/>
        </w:tabs>
        <w:spacing w:line="276" w:lineRule="auto"/>
        <w:ind w:hanging="218"/>
        <w:jc w:val="both"/>
        <w:rPr>
          <w:sz w:val="24"/>
          <w:szCs w:val="24"/>
        </w:rPr>
      </w:pPr>
      <w:r w:rsidRPr="006C343F">
        <w:rPr>
          <w:sz w:val="24"/>
          <w:szCs w:val="24"/>
        </w:rPr>
        <w:t>Начальник ОП</w:t>
      </w:r>
      <w:r w:rsidR="00083FB3" w:rsidRPr="006C343F">
        <w:rPr>
          <w:sz w:val="24"/>
          <w:szCs w:val="24"/>
        </w:rPr>
        <w:t xml:space="preserve"> </w:t>
      </w:r>
      <w:r w:rsidRPr="006C343F">
        <w:rPr>
          <w:sz w:val="24"/>
          <w:szCs w:val="24"/>
        </w:rPr>
        <w:t xml:space="preserve">ТМЦ ООО «ТД «Кама» </w:t>
      </w:r>
      <w:r w:rsidR="00824605" w:rsidRPr="006C343F">
        <w:rPr>
          <w:sz w:val="24"/>
          <w:szCs w:val="24"/>
        </w:rPr>
        <w:t>нес</w:t>
      </w:r>
      <w:r w:rsidR="00F94DE1" w:rsidRPr="006C343F">
        <w:rPr>
          <w:sz w:val="24"/>
          <w:szCs w:val="24"/>
        </w:rPr>
        <w:t>е</w:t>
      </w:r>
      <w:r w:rsidR="00824605" w:rsidRPr="006C343F">
        <w:rPr>
          <w:sz w:val="24"/>
          <w:szCs w:val="24"/>
        </w:rPr>
        <w:t>т ответственность за:</w:t>
      </w:r>
    </w:p>
    <w:p w14:paraId="4B608244" w14:textId="38248A67" w:rsidR="00535B58" w:rsidRPr="005740CD" w:rsidRDefault="00535B58" w:rsidP="00995303">
      <w:pPr>
        <w:tabs>
          <w:tab w:val="left" w:pos="1134"/>
        </w:tabs>
        <w:spacing w:line="276" w:lineRule="auto"/>
        <w:ind w:firstLine="709"/>
        <w:jc w:val="both"/>
        <w:rPr>
          <w:sz w:val="24"/>
          <w:szCs w:val="24"/>
        </w:rPr>
      </w:pPr>
      <w:r w:rsidRPr="005740CD">
        <w:rPr>
          <w:sz w:val="24"/>
          <w:szCs w:val="24"/>
        </w:rPr>
        <w:t>-  назначение ответственных за сбор и внесение в установленные сроки корректных данных для оценки;</w:t>
      </w:r>
    </w:p>
    <w:p w14:paraId="507255A0" w14:textId="726109E5" w:rsidR="001D4EB2" w:rsidRDefault="00EC157E" w:rsidP="00995303">
      <w:pPr>
        <w:numPr>
          <w:ilvl w:val="0"/>
          <w:numId w:val="1"/>
        </w:numPr>
        <w:tabs>
          <w:tab w:val="left" w:pos="851"/>
        </w:tabs>
        <w:spacing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824605" w:rsidRPr="005740CD">
        <w:rPr>
          <w:sz w:val="24"/>
          <w:szCs w:val="24"/>
        </w:rPr>
        <w:t xml:space="preserve">достоверность и своевременность внесения информации в </w:t>
      </w:r>
      <w:r w:rsidR="002C2416" w:rsidRPr="005740CD">
        <w:rPr>
          <w:sz w:val="24"/>
          <w:szCs w:val="24"/>
        </w:rPr>
        <w:t>ПП 1С: Оценка поставщиков</w:t>
      </w:r>
      <w:r w:rsidR="00535DF3" w:rsidRPr="005740CD">
        <w:rPr>
          <w:sz w:val="24"/>
          <w:szCs w:val="24"/>
        </w:rPr>
        <w:t>,</w:t>
      </w:r>
      <w:r w:rsidR="00535DF3" w:rsidRPr="005740CD">
        <w:rPr>
          <w:color w:val="FF0000"/>
          <w:sz w:val="24"/>
          <w:szCs w:val="24"/>
        </w:rPr>
        <w:t xml:space="preserve"> </w:t>
      </w:r>
      <w:r w:rsidR="00535DF3" w:rsidRPr="005740CD">
        <w:rPr>
          <w:sz w:val="24"/>
          <w:szCs w:val="24"/>
        </w:rPr>
        <w:t xml:space="preserve">в </w:t>
      </w:r>
      <w:r w:rsidR="008E0458" w:rsidRPr="005740CD">
        <w:rPr>
          <w:sz w:val="24"/>
          <w:szCs w:val="24"/>
        </w:rPr>
        <w:t>ПП</w:t>
      </w:r>
      <w:r w:rsidR="00535DF3" w:rsidRPr="005740CD">
        <w:rPr>
          <w:sz w:val="24"/>
          <w:szCs w:val="24"/>
        </w:rPr>
        <w:t xml:space="preserve"> 1С</w:t>
      </w:r>
      <w:r w:rsidR="002C2416" w:rsidRPr="005740CD">
        <w:rPr>
          <w:sz w:val="24"/>
          <w:szCs w:val="24"/>
        </w:rPr>
        <w:t>:</w:t>
      </w:r>
      <w:r w:rsidR="00535DF3" w:rsidRPr="005740CD">
        <w:rPr>
          <w:sz w:val="24"/>
          <w:szCs w:val="24"/>
        </w:rPr>
        <w:t xml:space="preserve"> Дисп</w:t>
      </w:r>
      <w:r w:rsidR="0072080B" w:rsidRPr="005740CD">
        <w:rPr>
          <w:sz w:val="24"/>
          <w:szCs w:val="24"/>
        </w:rPr>
        <w:t xml:space="preserve"> в части</w:t>
      </w:r>
      <w:r w:rsidR="00535DF3" w:rsidRPr="005740CD">
        <w:rPr>
          <w:sz w:val="24"/>
          <w:szCs w:val="24"/>
        </w:rPr>
        <w:t xml:space="preserve"> справочник «Контрагент»</w:t>
      </w:r>
      <w:r w:rsidR="00824605" w:rsidRPr="005740CD">
        <w:rPr>
          <w:sz w:val="24"/>
          <w:szCs w:val="24"/>
        </w:rPr>
        <w:t>;</w:t>
      </w:r>
    </w:p>
    <w:p w14:paraId="0FC5844D" w14:textId="0387CA7E" w:rsidR="00A703F5" w:rsidRPr="005740CD" w:rsidRDefault="00C76E53" w:rsidP="00C76E53">
      <w:pPr>
        <w:numPr>
          <w:ilvl w:val="0"/>
          <w:numId w:val="1"/>
        </w:numPr>
        <w:tabs>
          <w:tab w:val="left" w:pos="851"/>
        </w:tabs>
        <w:spacing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у</w:t>
      </w:r>
      <w:r w:rsidRPr="00C76E53">
        <w:rPr>
          <w:sz w:val="24"/>
          <w:szCs w:val="24"/>
        </w:rPr>
        <w:t>становлен</w:t>
      </w:r>
      <w:r>
        <w:rPr>
          <w:sz w:val="24"/>
          <w:szCs w:val="24"/>
        </w:rPr>
        <w:t>ие</w:t>
      </w:r>
      <w:r w:rsidRPr="00C76E53">
        <w:rPr>
          <w:sz w:val="24"/>
          <w:szCs w:val="24"/>
        </w:rPr>
        <w:t xml:space="preserve"> базов</w:t>
      </w:r>
      <w:r>
        <w:rPr>
          <w:sz w:val="24"/>
          <w:szCs w:val="24"/>
        </w:rPr>
        <w:t>ого верхнего</w:t>
      </w:r>
      <w:r w:rsidRPr="00C76E53">
        <w:rPr>
          <w:sz w:val="24"/>
          <w:szCs w:val="24"/>
        </w:rPr>
        <w:t xml:space="preserve"> предел</w:t>
      </w:r>
      <w:r>
        <w:rPr>
          <w:sz w:val="24"/>
          <w:szCs w:val="24"/>
        </w:rPr>
        <w:t>а</w:t>
      </w:r>
      <w:r w:rsidRPr="00C76E53">
        <w:rPr>
          <w:sz w:val="24"/>
          <w:szCs w:val="24"/>
        </w:rPr>
        <w:t xml:space="preserve"> уровня дефектности </w:t>
      </w:r>
      <w:r>
        <w:rPr>
          <w:sz w:val="24"/>
          <w:szCs w:val="24"/>
        </w:rPr>
        <w:t xml:space="preserve">по качеству упаковки, транспортировки и </w:t>
      </w:r>
      <w:r w:rsidRPr="00C76E53">
        <w:rPr>
          <w:sz w:val="24"/>
          <w:szCs w:val="24"/>
        </w:rPr>
        <w:t>направл</w:t>
      </w:r>
      <w:r w:rsidR="00516540">
        <w:rPr>
          <w:sz w:val="24"/>
          <w:szCs w:val="24"/>
        </w:rPr>
        <w:t>ение</w:t>
      </w:r>
      <w:r>
        <w:rPr>
          <w:sz w:val="24"/>
          <w:szCs w:val="24"/>
        </w:rPr>
        <w:t xml:space="preserve"> информации в ТО</w:t>
      </w:r>
      <w:r w:rsidR="00713779">
        <w:rPr>
          <w:sz w:val="24"/>
          <w:szCs w:val="24"/>
        </w:rPr>
        <w:t>;</w:t>
      </w:r>
    </w:p>
    <w:p w14:paraId="4D4BBCAE" w14:textId="670EEF2F" w:rsidR="004F4B31" w:rsidRDefault="00EC157E" w:rsidP="00995303">
      <w:pPr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4F4B31" w:rsidRPr="005740CD">
        <w:rPr>
          <w:sz w:val="24"/>
          <w:szCs w:val="24"/>
        </w:rPr>
        <w:t>предоставление информаци</w:t>
      </w:r>
      <w:r w:rsidR="00516540">
        <w:rPr>
          <w:sz w:val="24"/>
          <w:szCs w:val="24"/>
        </w:rPr>
        <w:t>и</w:t>
      </w:r>
      <w:r w:rsidR="004F4B31" w:rsidRPr="005740CD">
        <w:rPr>
          <w:sz w:val="24"/>
          <w:szCs w:val="24"/>
        </w:rPr>
        <w:t xml:space="preserve"> </w:t>
      </w:r>
      <w:r w:rsidR="009F7A51" w:rsidRPr="005740CD">
        <w:rPr>
          <w:sz w:val="24"/>
          <w:szCs w:val="24"/>
        </w:rPr>
        <w:t>посредств</w:t>
      </w:r>
      <w:r w:rsidR="000859B9" w:rsidRPr="005740CD">
        <w:rPr>
          <w:sz w:val="24"/>
          <w:szCs w:val="24"/>
        </w:rPr>
        <w:t>о</w:t>
      </w:r>
      <w:r w:rsidR="009F7A51" w:rsidRPr="005740CD">
        <w:rPr>
          <w:sz w:val="24"/>
          <w:szCs w:val="24"/>
        </w:rPr>
        <w:t xml:space="preserve">м СЭД «Практика» </w:t>
      </w:r>
      <w:r w:rsidR="004F4B31" w:rsidRPr="005740CD">
        <w:rPr>
          <w:sz w:val="24"/>
          <w:szCs w:val="24"/>
        </w:rPr>
        <w:t>о возмещении денежных средств</w:t>
      </w:r>
      <w:r w:rsidR="000517AB" w:rsidRPr="005740CD">
        <w:rPr>
          <w:sz w:val="24"/>
          <w:szCs w:val="24"/>
        </w:rPr>
        <w:t xml:space="preserve"> или </w:t>
      </w:r>
      <w:r w:rsidR="000859B9" w:rsidRPr="005740CD">
        <w:rPr>
          <w:sz w:val="24"/>
          <w:szCs w:val="24"/>
        </w:rPr>
        <w:t>допоставку</w:t>
      </w:r>
      <w:r w:rsidR="000517AB" w:rsidRPr="005740CD">
        <w:rPr>
          <w:sz w:val="24"/>
          <w:szCs w:val="24"/>
        </w:rPr>
        <w:t>,</w:t>
      </w:r>
      <w:r w:rsidR="000859B9" w:rsidRPr="005740CD">
        <w:rPr>
          <w:sz w:val="24"/>
          <w:szCs w:val="24"/>
        </w:rPr>
        <w:t xml:space="preserve"> замену некачественного сырья</w:t>
      </w:r>
      <w:r w:rsidR="00506ABB" w:rsidRPr="005740CD">
        <w:rPr>
          <w:sz w:val="24"/>
          <w:szCs w:val="24"/>
        </w:rPr>
        <w:t xml:space="preserve"> поставщиком/изготовителем;</w:t>
      </w:r>
    </w:p>
    <w:p w14:paraId="6D924C14" w14:textId="64294140" w:rsidR="001D4EB2" w:rsidRDefault="00EC157E" w:rsidP="00995303">
      <w:pPr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="00824605" w:rsidRPr="005740CD">
        <w:rPr>
          <w:sz w:val="24"/>
          <w:szCs w:val="24"/>
        </w:rPr>
        <w:t>направление копий карт учета балльных показателей поставщикам/изготовителям с описанием причин снижения баллов;</w:t>
      </w:r>
    </w:p>
    <w:p w14:paraId="207D988C" w14:textId="7615B704" w:rsidR="001D4EB2" w:rsidRDefault="00EC157E" w:rsidP="00995303">
      <w:pPr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44D1F">
        <w:rPr>
          <w:sz w:val="24"/>
          <w:szCs w:val="24"/>
        </w:rPr>
        <w:t xml:space="preserve"> </w:t>
      </w:r>
      <w:r w:rsidR="00824605" w:rsidRPr="005740CD">
        <w:rPr>
          <w:sz w:val="24"/>
          <w:szCs w:val="24"/>
        </w:rPr>
        <w:t>запрос у поставщиков/изготовителей корректирующих</w:t>
      </w:r>
      <w:r w:rsidR="00F0526E" w:rsidRPr="005740CD">
        <w:rPr>
          <w:sz w:val="24"/>
          <w:szCs w:val="24"/>
        </w:rPr>
        <w:t xml:space="preserve"> мероприятий,</w:t>
      </w:r>
      <w:r w:rsidR="00824605" w:rsidRPr="005740CD">
        <w:rPr>
          <w:sz w:val="24"/>
          <w:szCs w:val="24"/>
        </w:rPr>
        <w:t xml:space="preserve"> контроль их выполнения</w:t>
      </w:r>
      <w:r w:rsidR="00F0526E" w:rsidRPr="005740CD">
        <w:rPr>
          <w:sz w:val="24"/>
          <w:szCs w:val="24"/>
        </w:rPr>
        <w:t xml:space="preserve"> и оценки результативности</w:t>
      </w:r>
      <w:r w:rsidR="00516540">
        <w:rPr>
          <w:sz w:val="24"/>
          <w:szCs w:val="24"/>
        </w:rPr>
        <w:t xml:space="preserve"> (запрос отчетов)</w:t>
      </w:r>
      <w:r w:rsidR="00824605" w:rsidRPr="005740CD">
        <w:rPr>
          <w:sz w:val="24"/>
          <w:szCs w:val="24"/>
        </w:rPr>
        <w:t>;</w:t>
      </w:r>
    </w:p>
    <w:p w14:paraId="0D520150" w14:textId="0C2A1313" w:rsidR="001D4EB2" w:rsidRPr="005740CD" w:rsidRDefault="00EC157E" w:rsidP="00995303">
      <w:pPr>
        <w:spacing w:line="276" w:lineRule="auto"/>
        <w:ind w:firstLine="709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-  </w:t>
      </w:r>
      <w:r w:rsidR="00824605" w:rsidRPr="005740CD">
        <w:rPr>
          <w:sz w:val="24"/>
          <w:szCs w:val="24"/>
        </w:rPr>
        <w:t xml:space="preserve">формирование и </w:t>
      </w:r>
      <w:r w:rsidR="00824605" w:rsidRPr="005740CD">
        <w:rPr>
          <w:color w:val="000000" w:themeColor="text1"/>
          <w:sz w:val="24"/>
          <w:szCs w:val="24"/>
        </w:rPr>
        <w:t>актуализацию</w:t>
      </w:r>
      <w:r w:rsidR="00E55C2D" w:rsidRPr="005740CD">
        <w:rPr>
          <w:color w:val="000000" w:themeColor="text1"/>
          <w:sz w:val="24"/>
          <w:szCs w:val="24"/>
        </w:rPr>
        <w:t xml:space="preserve"> «</w:t>
      </w:r>
      <w:r w:rsidR="00961143" w:rsidRPr="005740CD">
        <w:rPr>
          <w:color w:val="000000" w:themeColor="text1"/>
          <w:sz w:val="24"/>
          <w:szCs w:val="24"/>
        </w:rPr>
        <w:t>Перечня изготовителей сырья и материалов с информацией по сертификации СМК»</w:t>
      </w:r>
      <w:r w:rsidR="00D27F6E">
        <w:rPr>
          <w:color w:val="000000" w:themeColor="text1"/>
          <w:sz w:val="24"/>
          <w:szCs w:val="24"/>
        </w:rPr>
        <w:t>.</w:t>
      </w:r>
    </w:p>
    <w:p w14:paraId="1E09145C" w14:textId="5B926EA5" w:rsidR="00E6478A" w:rsidRPr="005740CD" w:rsidRDefault="006C343F" w:rsidP="00995303">
      <w:pPr>
        <w:pStyle w:val="af3"/>
        <w:tabs>
          <w:tab w:val="left" w:pos="709"/>
        </w:tabs>
        <w:spacing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7.6</w:t>
      </w:r>
      <w:r w:rsidR="00A22020" w:rsidRPr="005740CD">
        <w:rPr>
          <w:sz w:val="24"/>
          <w:szCs w:val="24"/>
        </w:rPr>
        <w:t xml:space="preserve"> </w:t>
      </w:r>
      <w:r w:rsidR="00623968">
        <w:rPr>
          <w:sz w:val="24"/>
          <w:szCs w:val="24"/>
        </w:rPr>
        <w:t xml:space="preserve">  </w:t>
      </w:r>
      <w:r w:rsidR="00E6478A" w:rsidRPr="005740CD">
        <w:rPr>
          <w:sz w:val="24"/>
          <w:szCs w:val="24"/>
        </w:rPr>
        <w:t>Начальник Цеха подготовки сырья ООО «ТД «Кама» нес</w:t>
      </w:r>
      <w:r w:rsidR="002E3537" w:rsidRPr="005740CD">
        <w:rPr>
          <w:sz w:val="24"/>
          <w:szCs w:val="24"/>
        </w:rPr>
        <w:t>е</w:t>
      </w:r>
      <w:r w:rsidR="00E6478A" w:rsidRPr="005740CD">
        <w:rPr>
          <w:sz w:val="24"/>
          <w:szCs w:val="24"/>
        </w:rPr>
        <w:t>т ответственность за:</w:t>
      </w:r>
    </w:p>
    <w:p w14:paraId="5D5ECD09" w14:textId="2F274E27" w:rsidR="00E6478A" w:rsidRPr="005740CD" w:rsidRDefault="00E6478A" w:rsidP="00995303">
      <w:pPr>
        <w:spacing w:line="276" w:lineRule="auto"/>
        <w:ind w:firstLine="709"/>
        <w:jc w:val="both"/>
        <w:rPr>
          <w:sz w:val="24"/>
          <w:szCs w:val="24"/>
        </w:rPr>
      </w:pPr>
      <w:r w:rsidRPr="005740CD">
        <w:rPr>
          <w:sz w:val="24"/>
          <w:szCs w:val="24"/>
        </w:rPr>
        <w:t>-  назначение ответственных за сбор и внесение в установленные сроки корректных данных для оценки;</w:t>
      </w:r>
    </w:p>
    <w:p w14:paraId="18ECB447" w14:textId="4C7FCB81" w:rsidR="00E6478A" w:rsidRPr="005740CD" w:rsidRDefault="00E6478A" w:rsidP="00995303">
      <w:pPr>
        <w:spacing w:line="276" w:lineRule="auto"/>
        <w:ind w:firstLine="709"/>
        <w:jc w:val="both"/>
        <w:rPr>
          <w:sz w:val="24"/>
          <w:szCs w:val="24"/>
        </w:rPr>
      </w:pPr>
      <w:r w:rsidRPr="005740CD">
        <w:rPr>
          <w:sz w:val="24"/>
          <w:szCs w:val="24"/>
        </w:rPr>
        <w:t xml:space="preserve">-  предоставление </w:t>
      </w:r>
      <w:r w:rsidR="0093492D" w:rsidRPr="005740CD">
        <w:rPr>
          <w:sz w:val="24"/>
          <w:szCs w:val="24"/>
        </w:rPr>
        <w:t>в ТО по</w:t>
      </w:r>
      <w:r w:rsidR="00903B14" w:rsidRPr="005740CD">
        <w:rPr>
          <w:sz w:val="24"/>
          <w:szCs w:val="24"/>
        </w:rPr>
        <w:t>средство</w:t>
      </w:r>
      <w:r w:rsidR="0093492D" w:rsidRPr="005740CD">
        <w:rPr>
          <w:sz w:val="24"/>
          <w:szCs w:val="24"/>
        </w:rPr>
        <w:t xml:space="preserve">м СЭД «Практика» </w:t>
      </w:r>
      <w:r w:rsidRPr="005740CD">
        <w:rPr>
          <w:sz w:val="24"/>
          <w:szCs w:val="24"/>
        </w:rPr>
        <w:t>копи</w:t>
      </w:r>
      <w:r w:rsidR="0093492D" w:rsidRPr="005740CD">
        <w:rPr>
          <w:sz w:val="24"/>
          <w:szCs w:val="24"/>
        </w:rPr>
        <w:t>й</w:t>
      </w:r>
      <w:r w:rsidRPr="005740CD">
        <w:rPr>
          <w:sz w:val="24"/>
          <w:szCs w:val="24"/>
        </w:rPr>
        <w:t xml:space="preserve"> актов </w:t>
      </w:r>
      <w:r w:rsidR="009F7A51" w:rsidRPr="005740CD">
        <w:rPr>
          <w:sz w:val="24"/>
          <w:szCs w:val="24"/>
        </w:rPr>
        <w:t xml:space="preserve">о </w:t>
      </w:r>
      <w:r w:rsidR="0093492D" w:rsidRPr="005740CD">
        <w:rPr>
          <w:sz w:val="24"/>
          <w:szCs w:val="24"/>
        </w:rPr>
        <w:t>несоответствии сырья</w:t>
      </w:r>
      <w:r w:rsidR="00516540">
        <w:rPr>
          <w:sz w:val="24"/>
          <w:szCs w:val="24"/>
        </w:rPr>
        <w:t>,</w:t>
      </w:r>
      <w:r w:rsidR="0093492D" w:rsidRPr="005740CD">
        <w:rPr>
          <w:sz w:val="24"/>
          <w:szCs w:val="24"/>
        </w:rPr>
        <w:t xml:space="preserve"> </w:t>
      </w:r>
      <w:r w:rsidR="009F7A51" w:rsidRPr="005740CD">
        <w:rPr>
          <w:sz w:val="24"/>
          <w:szCs w:val="24"/>
        </w:rPr>
        <w:t>поступивш</w:t>
      </w:r>
      <w:r w:rsidR="0093492D" w:rsidRPr="005740CD">
        <w:rPr>
          <w:sz w:val="24"/>
          <w:szCs w:val="24"/>
        </w:rPr>
        <w:t xml:space="preserve">их с </w:t>
      </w:r>
      <w:r w:rsidRPr="005740CD">
        <w:rPr>
          <w:sz w:val="24"/>
          <w:szCs w:val="24"/>
        </w:rPr>
        <w:t>несоответств</w:t>
      </w:r>
      <w:r w:rsidR="0093492D" w:rsidRPr="005740CD">
        <w:rPr>
          <w:sz w:val="24"/>
          <w:szCs w:val="24"/>
        </w:rPr>
        <w:t>ием по качеству</w:t>
      </w:r>
      <w:r w:rsidRPr="005740CD">
        <w:rPr>
          <w:sz w:val="24"/>
          <w:szCs w:val="24"/>
        </w:rPr>
        <w:t>, в несоответствующей упаковке и/или с несоответс</w:t>
      </w:r>
      <w:r w:rsidR="0093492D" w:rsidRPr="005740CD">
        <w:rPr>
          <w:sz w:val="24"/>
          <w:szCs w:val="24"/>
        </w:rPr>
        <w:t>твующей маркировкой, выявленных</w:t>
      </w:r>
      <w:r w:rsidRPr="005740CD">
        <w:rPr>
          <w:sz w:val="24"/>
          <w:szCs w:val="24"/>
        </w:rPr>
        <w:t xml:space="preserve"> при входном контроле</w:t>
      </w:r>
      <w:r w:rsidR="009F7A51" w:rsidRPr="005740CD">
        <w:rPr>
          <w:sz w:val="24"/>
          <w:szCs w:val="24"/>
        </w:rPr>
        <w:t xml:space="preserve">; </w:t>
      </w:r>
    </w:p>
    <w:p w14:paraId="4BCCD1BF" w14:textId="083419A6" w:rsidR="00506ABB" w:rsidRPr="005740CD" w:rsidRDefault="00E6478A" w:rsidP="00995303">
      <w:pPr>
        <w:tabs>
          <w:tab w:val="left" w:pos="851"/>
        </w:tabs>
        <w:spacing w:line="276" w:lineRule="auto"/>
        <w:ind w:firstLine="709"/>
        <w:jc w:val="both"/>
        <w:rPr>
          <w:color w:val="FF0000"/>
          <w:sz w:val="24"/>
          <w:szCs w:val="24"/>
        </w:rPr>
      </w:pPr>
      <w:r w:rsidRPr="005740CD">
        <w:rPr>
          <w:sz w:val="24"/>
          <w:szCs w:val="24"/>
        </w:rPr>
        <w:t>-    достоверность и своевременность внесения информации в ПП 1С: Оценка поставщиков</w:t>
      </w:r>
      <w:r w:rsidR="00EB7A3F" w:rsidRPr="005740CD">
        <w:rPr>
          <w:sz w:val="24"/>
          <w:szCs w:val="24"/>
        </w:rPr>
        <w:t>.</w:t>
      </w:r>
    </w:p>
    <w:p w14:paraId="4621E66F" w14:textId="12BFFACB" w:rsidR="006C343F" w:rsidRPr="006C343F" w:rsidRDefault="00D47E7C" w:rsidP="006C343F">
      <w:pPr>
        <w:pStyle w:val="af3"/>
        <w:numPr>
          <w:ilvl w:val="1"/>
          <w:numId w:val="42"/>
        </w:numPr>
        <w:spacing w:line="276" w:lineRule="auto"/>
        <w:ind w:hanging="218"/>
        <w:jc w:val="both"/>
        <w:rPr>
          <w:sz w:val="24"/>
          <w:szCs w:val="24"/>
        </w:rPr>
      </w:pPr>
      <w:r w:rsidRPr="006C343F">
        <w:rPr>
          <w:sz w:val="24"/>
          <w:szCs w:val="24"/>
        </w:rPr>
        <w:t xml:space="preserve">Заместитель </w:t>
      </w:r>
      <w:r w:rsidR="00CA6383" w:rsidRPr="006C343F">
        <w:rPr>
          <w:sz w:val="24"/>
          <w:szCs w:val="24"/>
        </w:rPr>
        <w:t xml:space="preserve">генерального </w:t>
      </w:r>
      <w:r w:rsidRPr="006C343F">
        <w:rPr>
          <w:sz w:val="24"/>
          <w:szCs w:val="24"/>
        </w:rPr>
        <w:t>директора по производству и реализации</w:t>
      </w:r>
      <w:r w:rsidR="00824605" w:rsidRPr="006C343F">
        <w:rPr>
          <w:sz w:val="24"/>
          <w:szCs w:val="24"/>
        </w:rPr>
        <w:t xml:space="preserve"> ООО «</w:t>
      </w:r>
      <w:r w:rsidR="007A014D" w:rsidRPr="006C343F">
        <w:rPr>
          <w:sz w:val="24"/>
          <w:szCs w:val="24"/>
        </w:rPr>
        <w:t>Татшина</w:t>
      </w:r>
      <w:r w:rsidR="006C343F" w:rsidRPr="006C343F">
        <w:rPr>
          <w:sz w:val="24"/>
          <w:szCs w:val="24"/>
        </w:rPr>
        <w:t>»</w:t>
      </w:r>
    </w:p>
    <w:p w14:paraId="0B9770F2" w14:textId="1A76442B" w:rsidR="001D4EB2" w:rsidRPr="006C343F" w:rsidRDefault="00824605" w:rsidP="006C343F">
      <w:pPr>
        <w:spacing w:line="276" w:lineRule="auto"/>
        <w:jc w:val="both"/>
        <w:rPr>
          <w:sz w:val="24"/>
          <w:szCs w:val="24"/>
        </w:rPr>
      </w:pPr>
      <w:r w:rsidRPr="006C343F">
        <w:rPr>
          <w:sz w:val="24"/>
          <w:szCs w:val="24"/>
        </w:rPr>
        <w:t>несет ответственность за принятие решения в отношении поставщиков/изготовителей по результатам оценки в</w:t>
      </w:r>
      <w:r w:rsidR="00EB36E0" w:rsidRPr="006C343F">
        <w:rPr>
          <w:sz w:val="24"/>
          <w:szCs w:val="24"/>
        </w:rPr>
        <w:t xml:space="preserve"> </w:t>
      </w:r>
      <w:r w:rsidRPr="006C343F">
        <w:rPr>
          <w:sz w:val="24"/>
          <w:szCs w:val="24"/>
        </w:rPr>
        <w:t>соответствии</w:t>
      </w:r>
      <w:r w:rsidR="00EB36E0" w:rsidRPr="006C343F">
        <w:rPr>
          <w:sz w:val="24"/>
          <w:szCs w:val="24"/>
        </w:rPr>
        <w:t xml:space="preserve"> </w:t>
      </w:r>
      <w:r w:rsidRPr="006C343F">
        <w:rPr>
          <w:sz w:val="24"/>
          <w:szCs w:val="24"/>
        </w:rPr>
        <w:t xml:space="preserve">с п. </w:t>
      </w:r>
      <w:r w:rsidR="00F204E4" w:rsidRPr="006C343F">
        <w:rPr>
          <w:sz w:val="24"/>
          <w:szCs w:val="24"/>
        </w:rPr>
        <w:t>6</w:t>
      </w:r>
      <w:r w:rsidRPr="006C343F">
        <w:rPr>
          <w:sz w:val="24"/>
          <w:szCs w:val="24"/>
        </w:rPr>
        <w:t>.</w:t>
      </w:r>
      <w:r w:rsidR="00724343" w:rsidRPr="006C343F">
        <w:rPr>
          <w:sz w:val="24"/>
          <w:szCs w:val="24"/>
        </w:rPr>
        <w:t>5</w:t>
      </w:r>
      <w:r w:rsidRPr="006C343F">
        <w:rPr>
          <w:sz w:val="24"/>
          <w:szCs w:val="24"/>
        </w:rPr>
        <w:t>.</w:t>
      </w:r>
    </w:p>
    <w:p w14:paraId="4BD49E40" w14:textId="38F4F658" w:rsidR="00D12BF2" w:rsidRPr="00EC157E" w:rsidRDefault="00D12BF2" w:rsidP="006C343F">
      <w:pPr>
        <w:pStyle w:val="af3"/>
        <w:numPr>
          <w:ilvl w:val="1"/>
          <w:numId w:val="42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</w:rPr>
      </w:pPr>
      <w:r w:rsidRPr="00EC157E">
        <w:rPr>
          <w:sz w:val="24"/>
        </w:rPr>
        <w:t>Должностное лицо, руководитель подразделения нес</w:t>
      </w:r>
      <w:r w:rsidR="00A02F96">
        <w:rPr>
          <w:sz w:val="24"/>
        </w:rPr>
        <w:t>у</w:t>
      </w:r>
      <w:r w:rsidRPr="00EC157E">
        <w:rPr>
          <w:sz w:val="24"/>
        </w:rPr>
        <w:t>т ответственность за своевременное оформление документов на замещение в случае отсутствия основного работника.</w:t>
      </w:r>
    </w:p>
    <w:p w14:paraId="36C7C8C7" w14:textId="1CD387EF" w:rsidR="00CF35F2" w:rsidRDefault="00CF35F2" w:rsidP="00995303">
      <w:pPr>
        <w:spacing w:line="276" w:lineRule="auto"/>
        <w:ind w:firstLine="567"/>
        <w:jc w:val="both"/>
        <w:rPr>
          <w:b/>
          <w:sz w:val="24"/>
          <w:szCs w:val="24"/>
        </w:rPr>
      </w:pPr>
    </w:p>
    <w:p w14:paraId="7A129BE2" w14:textId="77777777" w:rsidR="00AC46D8" w:rsidRPr="005740CD" w:rsidRDefault="00AC46D8" w:rsidP="00326F39">
      <w:pPr>
        <w:spacing w:line="276" w:lineRule="auto"/>
        <w:ind w:firstLine="567"/>
        <w:rPr>
          <w:b/>
          <w:sz w:val="24"/>
          <w:szCs w:val="24"/>
        </w:rPr>
      </w:pPr>
    </w:p>
    <w:p w14:paraId="296E57BB" w14:textId="6FC35EA8" w:rsidR="001D4EB2" w:rsidRPr="005740CD" w:rsidRDefault="00400DE6" w:rsidP="00EC157E">
      <w:pPr>
        <w:spacing w:line="276" w:lineRule="auto"/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D05009" w:rsidRPr="005740CD">
        <w:rPr>
          <w:b/>
          <w:sz w:val="24"/>
          <w:szCs w:val="24"/>
        </w:rPr>
        <w:t>8</w:t>
      </w:r>
      <w:r w:rsidR="00A612F4" w:rsidRPr="005740CD">
        <w:rPr>
          <w:b/>
          <w:sz w:val="24"/>
          <w:szCs w:val="24"/>
        </w:rPr>
        <w:t xml:space="preserve"> </w:t>
      </w:r>
      <w:r w:rsidR="00824605" w:rsidRPr="005740CD">
        <w:rPr>
          <w:b/>
          <w:sz w:val="24"/>
          <w:szCs w:val="24"/>
        </w:rPr>
        <w:t>Документация</w:t>
      </w:r>
    </w:p>
    <w:p w14:paraId="092867D2" w14:textId="77777777" w:rsidR="008420D2" w:rsidRPr="005740CD" w:rsidRDefault="008420D2" w:rsidP="00EF5FFC">
      <w:pPr>
        <w:spacing w:line="276" w:lineRule="auto"/>
        <w:ind w:firstLine="567"/>
        <w:rPr>
          <w:b/>
          <w:sz w:val="24"/>
          <w:szCs w:val="24"/>
        </w:rPr>
      </w:pPr>
    </w:p>
    <w:p w14:paraId="6E239052" w14:textId="148E4B1E" w:rsidR="00EB36E0" w:rsidRPr="005740CD" w:rsidRDefault="00EC157E" w:rsidP="00EC157E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D05009" w:rsidRPr="005740CD">
        <w:rPr>
          <w:sz w:val="24"/>
          <w:szCs w:val="24"/>
        </w:rPr>
        <w:t>8</w:t>
      </w:r>
      <w:r w:rsidR="00A612F4" w:rsidRPr="005740CD">
        <w:rPr>
          <w:sz w:val="24"/>
          <w:szCs w:val="24"/>
        </w:rPr>
        <w:t xml:space="preserve">.1 </w:t>
      </w:r>
      <w:r w:rsidR="00824605" w:rsidRPr="005740CD">
        <w:rPr>
          <w:sz w:val="24"/>
          <w:szCs w:val="24"/>
        </w:rPr>
        <w:t xml:space="preserve">Документация, образующаяся в результате деятельности по </w:t>
      </w:r>
      <w:r w:rsidR="006C343F">
        <w:rPr>
          <w:sz w:val="24"/>
          <w:szCs w:val="24"/>
        </w:rPr>
        <w:t>данной</w:t>
      </w:r>
      <w:r w:rsidR="00A612A8" w:rsidRPr="005740CD">
        <w:rPr>
          <w:sz w:val="24"/>
          <w:szCs w:val="24"/>
        </w:rPr>
        <w:t xml:space="preserve"> </w:t>
      </w:r>
      <w:r w:rsidR="006C343F">
        <w:rPr>
          <w:sz w:val="24"/>
          <w:szCs w:val="24"/>
        </w:rPr>
        <w:t>инструкции</w:t>
      </w:r>
      <w:r w:rsidR="00A612A8" w:rsidRPr="005740CD">
        <w:rPr>
          <w:sz w:val="24"/>
          <w:szCs w:val="24"/>
        </w:rPr>
        <w:t>, приведена в Т</w:t>
      </w:r>
      <w:r w:rsidR="00824605" w:rsidRPr="005740CD">
        <w:rPr>
          <w:sz w:val="24"/>
          <w:szCs w:val="24"/>
        </w:rPr>
        <w:t xml:space="preserve">аблице </w:t>
      </w:r>
      <w:r w:rsidR="00123374">
        <w:rPr>
          <w:sz w:val="24"/>
          <w:szCs w:val="24"/>
        </w:rPr>
        <w:t>4</w:t>
      </w:r>
      <w:r w:rsidR="00824605" w:rsidRPr="005740CD">
        <w:rPr>
          <w:sz w:val="24"/>
          <w:szCs w:val="24"/>
        </w:rPr>
        <w:t>.</w:t>
      </w:r>
    </w:p>
    <w:p w14:paraId="656479FF" w14:textId="79B22878" w:rsidR="001D4EB2" w:rsidRPr="005740CD" w:rsidRDefault="00EB36E0" w:rsidP="009806F5">
      <w:pPr>
        <w:tabs>
          <w:tab w:val="left" w:pos="567"/>
          <w:tab w:val="left" w:pos="1134"/>
        </w:tabs>
        <w:jc w:val="both"/>
        <w:rPr>
          <w:sz w:val="24"/>
          <w:szCs w:val="24"/>
        </w:rPr>
      </w:pPr>
      <w:r w:rsidRPr="005740CD">
        <w:rPr>
          <w:sz w:val="24"/>
          <w:szCs w:val="24"/>
        </w:rPr>
        <w:t xml:space="preserve">Т а б л и ц а </w:t>
      </w:r>
      <w:r w:rsidR="00123374">
        <w:rPr>
          <w:sz w:val="24"/>
          <w:szCs w:val="24"/>
        </w:rPr>
        <w:t>4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6095"/>
        <w:gridCol w:w="2268"/>
        <w:gridCol w:w="1276"/>
      </w:tblGrid>
      <w:tr w:rsidR="001D4EB2" w:rsidRPr="005740CD" w14:paraId="6D1DF018" w14:textId="77777777" w:rsidTr="009806F5">
        <w:trPr>
          <w:trHeight w:val="20"/>
          <w:tblHeader/>
        </w:trPr>
        <w:tc>
          <w:tcPr>
            <w:tcW w:w="426" w:type="dxa"/>
            <w:shd w:val="clear" w:color="auto" w:fill="B8CCE4" w:themeFill="accent1" w:themeFillTint="66"/>
            <w:vAlign w:val="center"/>
          </w:tcPr>
          <w:p w14:paraId="5AA90E2B" w14:textId="77777777" w:rsidR="001D4EB2" w:rsidRPr="005740CD" w:rsidRDefault="00824605" w:rsidP="00326F39">
            <w:pPr>
              <w:spacing w:line="228" w:lineRule="auto"/>
              <w:ind w:left="-108" w:right="-108"/>
              <w:jc w:val="center"/>
              <w:rPr>
                <w:b/>
              </w:rPr>
            </w:pPr>
            <w:r w:rsidRPr="005740CD">
              <w:rPr>
                <w:b/>
              </w:rPr>
              <w:t>№ п/п</w:t>
            </w:r>
          </w:p>
        </w:tc>
        <w:tc>
          <w:tcPr>
            <w:tcW w:w="6095" w:type="dxa"/>
            <w:shd w:val="clear" w:color="auto" w:fill="B8CCE4" w:themeFill="accent1" w:themeFillTint="66"/>
            <w:vAlign w:val="center"/>
          </w:tcPr>
          <w:p w14:paraId="22915BFE" w14:textId="77777777" w:rsidR="001D4EB2" w:rsidRPr="005740CD" w:rsidRDefault="00824605" w:rsidP="00326F39">
            <w:pPr>
              <w:spacing w:line="228" w:lineRule="auto"/>
              <w:jc w:val="center"/>
              <w:rPr>
                <w:b/>
              </w:rPr>
            </w:pPr>
            <w:r w:rsidRPr="005740CD">
              <w:rPr>
                <w:b/>
              </w:rPr>
              <w:t>Наименование документа</w:t>
            </w:r>
          </w:p>
        </w:tc>
        <w:tc>
          <w:tcPr>
            <w:tcW w:w="2268" w:type="dxa"/>
            <w:shd w:val="clear" w:color="auto" w:fill="B8CCE4" w:themeFill="accent1" w:themeFillTint="66"/>
            <w:vAlign w:val="center"/>
          </w:tcPr>
          <w:p w14:paraId="3D82E6FB" w14:textId="77777777" w:rsidR="001D4EB2" w:rsidRPr="005740CD" w:rsidRDefault="00824605" w:rsidP="00326F39">
            <w:pPr>
              <w:spacing w:line="228" w:lineRule="auto"/>
              <w:jc w:val="center"/>
              <w:rPr>
                <w:b/>
              </w:rPr>
            </w:pPr>
            <w:r w:rsidRPr="005740CD">
              <w:rPr>
                <w:b/>
              </w:rPr>
              <w:t>Место</w:t>
            </w:r>
            <w:r w:rsidR="00E47F2E" w:rsidRPr="005740CD">
              <w:rPr>
                <w:b/>
              </w:rPr>
              <w:t xml:space="preserve"> хранения</w:t>
            </w:r>
          </w:p>
        </w:tc>
        <w:tc>
          <w:tcPr>
            <w:tcW w:w="1276" w:type="dxa"/>
            <w:shd w:val="clear" w:color="auto" w:fill="B8CCE4" w:themeFill="accent1" w:themeFillTint="66"/>
          </w:tcPr>
          <w:p w14:paraId="61E3FE81" w14:textId="77777777" w:rsidR="001D4EB2" w:rsidRPr="005740CD" w:rsidRDefault="00824605" w:rsidP="00326F39">
            <w:pPr>
              <w:spacing w:line="228" w:lineRule="auto"/>
              <w:jc w:val="center"/>
              <w:rPr>
                <w:b/>
                <w:lang w:val="en-US"/>
              </w:rPr>
            </w:pPr>
            <w:r w:rsidRPr="005740CD">
              <w:rPr>
                <w:b/>
              </w:rPr>
              <w:t xml:space="preserve">Срок </w:t>
            </w:r>
          </w:p>
          <w:p w14:paraId="02A7741B" w14:textId="77777777" w:rsidR="001D4EB2" w:rsidRPr="005740CD" w:rsidRDefault="00824605" w:rsidP="00326F39">
            <w:pPr>
              <w:spacing w:line="228" w:lineRule="auto"/>
              <w:ind w:left="-86" w:right="-142"/>
              <w:jc w:val="center"/>
              <w:rPr>
                <w:b/>
              </w:rPr>
            </w:pPr>
            <w:r w:rsidRPr="005740CD">
              <w:rPr>
                <w:b/>
              </w:rPr>
              <w:t xml:space="preserve">хранения </w:t>
            </w:r>
          </w:p>
        </w:tc>
      </w:tr>
      <w:tr w:rsidR="00ED36EB" w:rsidRPr="005740CD" w14:paraId="52221785" w14:textId="77777777" w:rsidTr="009806F5">
        <w:trPr>
          <w:trHeight w:val="312"/>
        </w:trPr>
        <w:tc>
          <w:tcPr>
            <w:tcW w:w="426" w:type="dxa"/>
            <w:tcBorders>
              <w:bottom w:val="single" w:sz="4" w:space="0" w:color="auto"/>
            </w:tcBorders>
          </w:tcPr>
          <w:p w14:paraId="3090C315" w14:textId="77777777" w:rsidR="00ED36EB" w:rsidRPr="005740CD" w:rsidRDefault="00ED36EB" w:rsidP="00326F39">
            <w:pPr>
              <w:pStyle w:val="af3"/>
              <w:numPr>
                <w:ilvl w:val="0"/>
                <w:numId w:val="4"/>
              </w:numPr>
              <w:spacing w:line="228" w:lineRule="auto"/>
              <w:ind w:left="357" w:hanging="357"/>
              <w:jc w:val="center"/>
            </w:pP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14:paraId="3C98B87F" w14:textId="77777777" w:rsidR="00ED36EB" w:rsidRPr="005740CD" w:rsidRDefault="00ED36EB" w:rsidP="00326F39">
            <w:pPr>
              <w:pStyle w:val="210"/>
              <w:spacing w:line="228" w:lineRule="auto"/>
              <w:jc w:val="both"/>
              <w:rPr>
                <w:rFonts w:ascii="Times New Roman" w:hAnsi="Times New Roman"/>
                <w:sz w:val="20"/>
              </w:rPr>
            </w:pPr>
            <w:r w:rsidRPr="005740CD">
              <w:rPr>
                <w:rFonts w:ascii="Times New Roman" w:hAnsi="Times New Roman"/>
                <w:sz w:val="20"/>
              </w:rPr>
              <w:t>Карты учета балльных показателей</w:t>
            </w:r>
          </w:p>
        </w:tc>
        <w:tc>
          <w:tcPr>
            <w:tcW w:w="2268" w:type="dxa"/>
            <w:vMerge w:val="restart"/>
            <w:vAlign w:val="center"/>
          </w:tcPr>
          <w:p w14:paraId="49EABEFF" w14:textId="4898391A" w:rsidR="00ED36EB" w:rsidRPr="006C343F" w:rsidRDefault="006D271F" w:rsidP="00123374">
            <w:pPr>
              <w:spacing w:line="228" w:lineRule="auto"/>
              <w:jc w:val="center"/>
              <w:rPr>
                <w:i/>
              </w:rPr>
            </w:pPr>
            <w:r w:rsidRPr="006C343F">
              <w:rPr>
                <w:i/>
              </w:rPr>
              <w:t xml:space="preserve">Портал </w:t>
            </w:r>
            <w:r w:rsidR="006C343F" w:rsidRPr="006C343F">
              <w:rPr>
                <w:i/>
              </w:rPr>
              <w:t>KAMA TYRES/ ПТ</w:t>
            </w:r>
            <w:r w:rsidR="00516540">
              <w:rPr>
                <w:i/>
              </w:rPr>
              <w:t>У</w:t>
            </w:r>
            <w:r w:rsidR="006C343F" w:rsidRPr="006C343F">
              <w:rPr>
                <w:i/>
              </w:rPr>
              <w:t>/</w:t>
            </w:r>
            <w:r w:rsidR="00ED36EB" w:rsidRPr="006C343F">
              <w:rPr>
                <w:i/>
              </w:rPr>
              <w:t>ТО</w:t>
            </w:r>
          </w:p>
          <w:p w14:paraId="4DAE14D4" w14:textId="77777777" w:rsidR="00ED36EB" w:rsidRPr="00823633" w:rsidRDefault="00ED36EB" w:rsidP="00326F39">
            <w:pPr>
              <w:spacing w:line="228" w:lineRule="auto"/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14:paraId="2A61DAD7" w14:textId="77777777" w:rsidR="00ED36EB" w:rsidRPr="005740CD" w:rsidRDefault="00D36FAB" w:rsidP="00326F39">
            <w:pPr>
              <w:spacing w:line="228" w:lineRule="auto"/>
              <w:jc w:val="center"/>
            </w:pPr>
            <w:r w:rsidRPr="005740CD">
              <w:t>3</w:t>
            </w:r>
            <w:r w:rsidR="00ED36EB" w:rsidRPr="005740CD">
              <w:t xml:space="preserve"> </w:t>
            </w:r>
            <w:r w:rsidRPr="005740CD">
              <w:t>года</w:t>
            </w:r>
          </w:p>
          <w:p w14:paraId="07152B12" w14:textId="77777777" w:rsidR="00ED36EB" w:rsidRPr="005740CD" w:rsidRDefault="00ED36EB" w:rsidP="00326F39">
            <w:pPr>
              <w:jc w:val="center"/>
            </w:pPr>
          </w:p>
        </w:tc>
      </w:tr>
      <w:tr w:rsidR="00ED36EB" w:rsidRPr="005740CD" w14:paraId="2BA553C0" w14:textId="77777777" w:rsidTr="007A4DC1">
        <w:trPr>
          <w:trHeight w:val="521"/>
        </w:trPr>
        <w:tc>
          <w:tcPr>
            <w:tcW w:w="426" w:type="dxa"/>
            <w:tcBorders>
              <w:bottom w:val="single" w:sz="4" w:space="0" w:color="auto"/>
            </w:tcBorders>
          </w:tcPr>
          <w:p w14:paraId="00ED3C30" w14:textId="77777777" w:rsidR="00ED36EB" w:rsidRPr="005740CD" w:rsidRDefault="00ED36EB" w:rsidP="00326F39">
            <w:pPr>
              <w:pStyle w:val="af3"/>
              <w:numPr>
                <w:ilvl w:val="0"/>
                <w:numId w:val="4"/>
              </w:numPr>
              <w:spacing w:line="228" w:lineRule="auto"/>
              <w:ind w:left="357" w:hanging="357"/>
              <w:jc w:val="center"/>
            </w:pP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14:paraId="282A9C03" w14:textId="77777777" w:rsidR="00ED36EB" w:rsidRPr="005740CD" w:rsidRDefault="00ED36EB" w:rsidP="00326F39">
            <w:pPr>
              <w:spacing w:line="228" w:lineRule="auto"/>
              <w:jc w:val="both"/>
            </w:pPr>
            <w:r w:rsidRPr="005740CD">
              <w:t xml:space="preserve">Перечень поставщиков/изготовителей с результатами оценки ранжирования по ПАО </w:t>
            </w:r>
            <w:r w:rsidR="00234625" w:rsidRPr="005740CD">
              <w:t>«</w:t>
            </w:r>
            <w:r w:rsidRPr="005740CD">
              <w:t>НКШ</w:t>
            </w:r>
            <w:r w:rsidR="00234625" w:rsidRPr="005740CD">
              <w:t>»</w:t>
            </w:r>
            <w:r w:rsidRPr="005740CD">
              <w:t xml:space="preserve">, ООО </w:t>
            </w:r>
            <w:r w:rsidR="00234625" w:rsidRPr="005740CD">
              <w:t>«</w:t>
            </w:r>
            <w:r w:rsidRPr="005740CD">
              <w:t>НЗГШ</w:t>
            </w:r>
            <w:r w:rsidR="00234625" w:rsidRPr="005740CD">
              <w:t>»</w:t>
            </w:r>
            <w:r w:rsidRPr="005740CD">
              <w:t xml:space="preserve"> за квартал</w:t>
            </w:r>
          </w:p>
        </w:tc>
        <w:tc>
          <w:tcPr>
            <w:tcW w:w="2268" w:type="dxa"/>
            <w:vMerge/>
            <w:vAlign w:val="center"/>
          </w:tcPr>
          <w:p w14:paraId="05AFD6C4" w14:textId="77777777" w:rsidR="00ED36EB" w:rsidRPr="00823633" w:rsidRDefault="00ED36EB" w:rsidP="00326F39">
            <w:pPr>
              <w:spacing w:line="228" w:lineRule="auto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45CEDA9B" w14:textId="77777777" w:rsidR="00ED36EB" w:rsidRPr="005740CD" w:rsidRDefault="00ED36EB" w:rsidP="00326F39">
            <w:pPr>
              <w:jc w:val="center"/>
            </w:pPr>
          </w:p>
        </w:tc>
      </w:tr>
    </w:tbl>
    <w:p w14:paraId="09C7E3B4" w14:textId="1C818E95" w:rsidR="001A0F6C" w:rsidRDefault="001A0F6C" w:rsidP="00326F39">
      <w:pPr>
        <w:jc w:val="center"/>
        <w:rPr>
          <w:b/>
          <w:sz w:val="22"/>
          <w:szCs w:val="22"/>
        </w:rPr>
      </w:pPr>
    </w:p>
    <w:p w14:paraId="31479CB5" w14:textId="379FD0EF" w:rsidR="001A0F6C" w:rsidRDefault="001A0F6C" w:rsidP="00326F39">
      <w:pPr>
        <w:jc w:val="center"/>
        <w:rPr>
          <w:sz w:val="22"/>
          <w:szCs w:val="22"/>
        </w:rPr>
      </w:pPr>
    </w:p>
    <w:p w14:paraId="091F2DC7" w14:textId="7685922C" w:rsidR="001A0F6C" w:rsidRDefault="001A0F6C" w:rsidP="001A0F6C">
      <w:pPr>
        <w:tabs>
          <w:tab w:val="left" w:pos="9260"/>
        </w:tabs>
        <w:rPr>
          <w:i/>
          <w:sz w:val="22"/>
          <w:szCs w:val="22"/>
        </w:rPr>
      </w:pPr>
      <w:r w:rsidRPr="001A0F6C">
        <w:rPr>
          <w:i/>
          <w:sz w:val="22"/>
          <w:szCs w:val="22"/>
        </w:rPr>
        <w:lastRenderedPageBreak/>
        <w:t xml:space="preserve">продолжение Таблицы 4 </w:t>
      </w:r>
    </w:p>
    <w:tbl>
      <w:tblPr>
        <w:tblStyle w:val="af1"/>
        <w:tblW w:w="10201" w:type="dxa"/>
        <w:tblLook w:val="04A0" w:firstRow="1" w:lastRow="0" w:firstColumn="1" w:lastColumn="0" w:noHBand="0" w:noVBand="1"/>
      </w:tblPr>
      <w:tblGrid>
        <w:gridCol w:w="503"/>
        <w:gridCol w:w="6013"/>
        <w:gridCol w:w="2268"/>
        <w:gridCol w:w="1417"/>
      </w:tblGrid>
      <w:tr w:rsidR="001A0F6C" w14:paraId="32F6E21B" w14:textId="77777777" w:rsidTr="00D71B84">
        <w:tc>
          <w:tcPr>
            <w:tcW w:w="503" w:type="dxa"/>
            <w:shd w:val="clear" w:color="auto" w:fill="B8CCE4" w:themeFill="accent1" w:themeFillTint="66"/>
            <w:vAlign w:val="center"/>
          </w:tcPr>
          <w:p w14:paraId="2DE0EF99" w14:textId="1899C94A" w:rsidR="001A0F6C" w:rsidRDefault="001A0F6C" w:rsidP="001A0F6C">
            <w:pPr>
              <w:tabs>
                <w:tab w:val="left" w:pos="9260"/>
              </w:tabs>
              <w:jc w:val="center"/>
              <w:rPr>
                <w:sz w:val="22"/>
                <w:szCs w:val="22"/>
              </w:rPr>
            </w:pPr>
            <w:r w:rsidRPr="005740CD">
              <w:rPr>
                <w:b/>
              </w:rPr>
              <w:t>№ п/п</w:t>
            </w:r>
          </w:p>
        </w:tc>
        <w:tc>
          <w:tcPr>
            <w:tcW w:w="6013" w:type="dxa"/>
            <w:shd w:val="clear" w:color="auto" w:fill="B8CCE4" w:themeFill="accent1" w:themeFillTint="66"/>
            <w:vAlign w:val="center"/>
          </w:tcPr>
          <w:p w14:paraId="29548F7C" w14:textId="5ECBCA1D" w:rsidR="001A0F6C" w:rsidRDefault="001A0F6C" w:rsidP="001A0F6C">
            <w:pPr>
              <w:tabs>
                <w:tab w:val="left" w:pos="9260"/>
              </w:tabs>
              <w:jc w:val="center"/>
              <w:rPr>
                <w:sz w:val="22"/>
                <w:szCs w:val="22"/>
              </w:rPr>
            </w:pPr>
            <w:r w:rsidRPr="005740CD">
              <w:rPr>
                <w:b/>
              </w:rPr>
              <w:t>Наименование документа</w:t>
            </w:r>
          </w:p>
        </w:tc>
        <w:tc>
          <w:tcPr>
            <w:tcW w:w="2268" w:type="dxa"/>
            <w:shd w:val="clear" w:color="auto" w:fill="B8CCE4" w:themeFill="accent1" w:themeFillTint="66"/>
            <w:vAlign w:val="center"/>
          </w:tcPr>
          <w:p w14:paraId="2C1145CA" w14:textId="4B159725" w:rsidR="001A0F6C" w:rsidRDefault="001A0F6C" w:rsidP="001A0F6C">
            <w:pPr>
              <w:tabs>
                <w:tab w:val="left" w:pos="9260"/>
              </w:tabs>
              <w:jc w:val="center"/>
              <w:rPr>
                <w:sz w:val="22"/>
                <w:szCs w:val="22"/>
              </w:rPr>
            </w:pPr>
            <w:r w:rsidRPr="005740CD">
              <w:rPr>
                <w:b/>
              </w:rPr>
              <w:t>Место хранения</w:t>
            </w:r>
          </w:p>
        </w:tc>
        <w:tc>
          <w:tcPr>
            <w:tcW w:w="1417" w:type="dxa"/>
            <w:shd w:val="clear" w:color="auto" w:fill="B8CCE4" w:themeFill="accent1" w:themeFillTint="66"/>
          </w:tcPr>
          <w:p w14:paraId="165453C4" w14:textId="06487754" w:rsidR="001A0F6C" w:rsidRPr="005740CD" w:rsidRDefault="001A0F6C" w:rsidP="001A0F6C">
            <w:pPr>
              <w:spacing w:line="228" w:lineRule="auto"/>
              <w:jc w:val="center"/>
              <w:rPr>
                <w:b/>
                <w:lang w:val="en-US"/>
              </w:rPr>
            </w:pPr>
            <w:r w:rsidRPr="005740CD">
              <w:rPr>
                <w:b/>
              </w:rPr>
              <w:t>Срок</w:t>
            </w:r>
          </w:p>
          <w:p w14:paraId="2DAF23A3" w14:textId="25168DE9" w:rsidR="001A0F6C" w:rsidRDefault="001A0F6C" w:rsidP="001A0F6C">
            <w:pPr>
              <w:tabs>
                <w:tab w:val="left" w:pos="9260"/>
              </w:tabs>
              <w:jc w:val="center"/>
              <w:rPr>
                <w:sz w:val="22"/>
                <w:szCs w:val="22"/>
              </w:rPr>
            </w:pPr>
            <w:r w:rsidRPr="005740CD">
              <w:rPr>
                <w:b/>
              </w:rPr>
              <w:t>хранения</w:t>
            </w:r>
          </w:p>
        </w:tc>
      </w:tr>
      <w:tr w:rsidR="001A0F6C" w14:paraId="2D1BF3DD" w14:textId="77777777" w:rsidTr="00D71B84">
        <w:trPr>
          <w:trHeight w:val="321"/>
        </w:trPr>
        <w:tc>
          <w:tcPr>
            <w:tcW w:w="503" w:type="dxa"/>
            <w:vMerge w:val="restart"/>
          </w:tcPr>
          <w:p w14:paraId="444D00FF" w14:textId="6F755639" w:rsidR="001A0F6C" w:rsidRDefault="001A0F6C" w:rsidP="001A0F6C">
            <w:pPr>
              <w:tabs>
                <w:tab w:val="left" w:pos="926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6013" w:type="dxa"/>
            <w:vMerge w:val="restart"/>
          </w:tcPr>
          <w:p w14:paraId="592C12A6" w14:textId="2FE05110" w:rsidR="001A0F6C" w:rsidRDefault="001A0F6C" w:rsidP="001A0F6C">
            <w:pPr>
              <w:tabs>
                <w:tab w:val="left" w:pos="9260"/>
              </w:tabs>
              <w:rPr>
                <w:sz w:val="22"/>
                <w:szCs w:val="22"/>
              </w:rPr>
            </w:pPr>
            <w:r w:rsidRPr="005740CD">
              <w:t>Протоколы совещаний</w:t>
            </w:r>
            <w:r>
              <w:t xml:space="preserve"> </w:t>
            </w:r>
            <w:r w:rsidRPr="005740CD">
              <w:t>по рассмотрению результатов оценки поставщиков/изготовителей</w:t>
            </w:r>
            <w:r>
              <w:t xml:space="preserve"> и эскалации проблем, распоряжение о назначении ответственных</w:t>
            </w:r>
          </w:p>
        </w:tc>
        <w:tc>
          <w:tcPr>
            <w:tcW w:w="2268" w:type="dxa"/>
            <w:vAlign w:val="center"/>
          </w:tcPr>
          <w:p w14:paraId="0AD4463F" w14:textId="4B928D08" w:rsidR="001A0F6C" w:rsidRDefault="001A0F6C" w:rsidP="001A0F6C">
            <w:pPr>
              <w:tabs>
                <w:tab w:val="left" w:pos="9260"/>
              </w:tabs>
              <w:jc w:val="center"/>
              <w:rPr>
                <w:sz w:val="22"/>
                <w:szCs w:val="22"/>
              </w:rPr>
            </w:pPr>
            <w:r w:rsidRPr="00823633">
              <w:t xml:space="preserve">Оригинал </w:t>
            </w:r>
            <w:r>
              <w:t>–</w:t>
            </w:r>
            <w:r w:rsidRPr="00823633">
              <w:t xml:space="preserve"> ОД</w:t>
            </w:r>
          </w:p>
        </w:tc>
        <w:tc>
          <w:tcPr>
            <w:tcW w:w="1417" w:type="dxa"/>
            <w:vAlign w:val="center"/>
          </w:tcPr>
          <w:p w14:paraId="0C978D7F" w14:textId="50394AEA" w:rsidR="001A0F6C" w:rsidRDefault="001A0F6C" w:rsidP="001A0F6C">
            <w:pPr>
              <w:tabs>
                <w:tab w:val="left" w:pos="9260"/>
              </w:tabs>
              <w:rPr>
                <w:sz w:val="22"/>
                <w:szCs w:val="22"/>
              </w:rPr>
            </w:pPr>
            <w:r w:rsidRPr="005740CD">
              <w:t xml:space="preserve">Постоянно </w:t>
            </w:r>
          </w:p>
        </w:tc>
      </w:tr>
      <w:tr w:rsidR="001A0F6C" w14:paraId="73981949" w14:textId="77777777" w:rsidTr="00D71B84">
        <w:trPr>
          <w:trHeight w:val="708"/>
        </w:trPr>
        <w:tc>
          <w:tcPr>
            <w:tcW w:w="503" w:type="dxa"/>
            <w:vMerge/>
          </w:tcPr>
          <w:p w14:paraId="24673E01" w14:textId="77777777" w:rsidR="001A0F6C" w:rsidRDefault="001A0F6C" w:rsidP="001A0F6C">
            <w:pPr>
              <w:tabs>
                <w:tab w:val="left" w:pos="9260"/>
              </w:tabs>
              <w:rPr>
                <w:sz w:val="22"/>
                <w:szCs w:val="22"/>
              </w:rPr>
            </w:pPr>
          </w:p>
        </w:tc>
        <w:tc>
          <w:tcPr>
            <w:tcW w:w="6013" w:type="dxa"/>
            <w:vMerge/>
          </w:tcPr>
          <w:p w14:paraId="27C2623D" w14:textId="77777777" w:rsidR="001A0F6C" w:rsidRDefault="001A0F6C" w:rsidP="001A0F6C">
            <w:pPr>
              <w:tabs>
                <w:tab w:val="left" w:pos="9260"/>
              </w:tabs>
              <w:rPr>
                <w:sz w:val="22"/>
                <w:szCs w:val="22"/>
              </w:rPr>
            </w:pPr>
          </w:p>
        </w:tc>
        <w:tc>
          <w:tcPr>
            <w:tcW w:w="2268" w:type="dxa"/>
            <w:vAlign w:val="center"/>
          </w:tcPr>
          <w:p w14:paraId="40FBD923" w14:textId="77777777" w:rsidR="001A0F6C" w:rsidRPr="00823633" w:rsidRDefault="001A0F6C" w:rsidP="001A0F6C">
            <w:pPr>
              <w:spacing w:line="228" w:lineRule="auto"/>
              <w:jc w:val="center"/>
            </w:pPr>
            <w:r w:rsidRPr="00823633">
              <w:t xml:space="preserve">Копии </w:t>
            </w:r>
            <w:r>
              <w:t>–</w:t>
            </w:r>
            <w:r w:rsidRPr="00823633">
              <w:t xml:space="preserve"> </w:t>
            </w:r>
            <w:r w:rsidRPr="006C343F">
              <w:rPr>
                <w:i/>
              </w:rPr>
              <w:t>Портал «KAMA TYRES»</w:t>
            </w:r>
            <w:r>
              <w:rPr>
                <w:i/>
              </w:rPr>
              <w:t xml:space="preserve"> </w:t>
            </w:r>
            <w:r w:rsidRPr="006C343F">
              <w:rPr>
                <w:i/>
              </w:rPr>
              <w:t>/ПТУ/ТО</w:t>
            </w:r>
          </w:p>
          <w:p w14:paraId="673F88A3" w14:textId="77777777" w:rsidR="001A0F6C" w:rsidRDefault="001A0F6C" w:rsidP="001A0F6C">
            <w:pPr>
              <w:tabs>
                <w:tab w:val="left" w:pos="9260"/>
              </w:tabs>
              <w:rPr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0B69C430" w14:textId="18C5DD4C" w:rsidR="001A0F6C" w:rsidRDefault="001A0F6C" w:rsidP="001A0F6C">
            <w:pPr>
              <w:tabs>
                <w:tab w:val="left" w:pos="9260"/>
              </w:tabs>
              <w:rPr>
                <w:sz w:val="22"/>
                <w:szCs w:val="22"/>
              </w:rPr>
            </w:pPr>
            <w:r w:rsidRPr="005740CD">
              <w:t>До минования надобности</w:t>
            </w:r>
          </w:p>
        </w:tc>
      </w:tr>
      <w:tr w:rsidR="001A0F6C" w14:paraId="683794E5" w14:textId="77777777" w:rsidTr="00D71B84">
        <w:trPr>
          <w:trHeight w:val="593"/>
        </w:trPr>
        <w:tc>
          <w:tcPr>
            <w:tcW w:w="503" w:type="dxa"/>
          </w:tcPr>
          <w:p w14:paraId="1EEC4DAF" w14:textId="47BD2163" w:rsidR="001A0F6C" w:rsidRDefault="001A0F6C" w:rsidP="001A0F6C">
            <w:pPr>
              <w:tabs>
                <w:tab w:val="left" w:pos="926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6013" w:type="dxa"/>
          </w:tcPr>
          <w:p w14:paraId="6A6CE72C" w14:textId="2AED91B1" w:rsidR="001A0F6C" w:rsidRDefault="001A0F6C" w:rsidP="001A0F6C">
            <w:pPr>
              <w:tabs>
                <w:tab w:val="left" w:pos="9260"/>
              </w:tabs>
              <w:rPr>
                <w:sz w:val="22"/>
                <w:szCs w:val="22"/>
              </w:rPr>
            </w:pPr>
            <w:r w:rsidRPr="005740CD">
              <w:t xml:space="preserve">Планы корректирующих мероприятий и </w:t>
            </w:r>
            <w:r>
              <w:t>отчет</w:t>
            </w:r>
            <w:r w:rsidRPr="005740CD">
              <w:t xml:space="preserve"> об их выполнении</w:t>
            </w:r>
          </w:p>
        </w:tc>
        <w:tc>
          <w:tcPr>
            <w:tcW w:w="2268" w:type="dxa"/>
            <w:vAlign w:val="center"/>
          </w:tcPr>
          <w:p w14:paraId="76FAEFC4" w14:textId="516E72FC" w:rsidR="001A0F6C" w:rsidRDefault="001A0F6C" w:rsidP="001A0F6C">
            <w:pPr>
              <w:spacing w:line="228" w:lineRule="auto"/>
              <w:jc w:val="center"/>
            </w:pPr>
            <w:r w:rsidRPr="005740CD">
              <w:t>ОП</w:t>
            </w:r>
            <w:r>
              <w:t xml:space="preserve"> </w:t>
            </w:r>
            <w:r w:rsidRPr="005740CD">
              <w:t>ТМЦ</w:t>
            </w:r>
          </w:p>
          <w:p w14:paraId="6EED7074" w14:textId="13CD2273" w:rsidR="001A0F6C" w:rsidRDefault="001A0F6C" w:rsidP="001A0F6C">
            <w:pPr>
              <w:tabs>
                <w:tab w:val="left" w:pos="9260"/>
              </w:tabs>
              <w:jc w:val="center"/>
              <w:rPr>
                <w:sz w:val="22"/>
                <w:szCs w:val="22"/>
              </w:rPr>
            </w:pPr>
            <w:r w:rsidRPr="005740CD">
              <w:t>ООО «ТД «Кама»</w:t>
            </w:r>
          </w:p>
        </w:tc>
        <w:tc>
          <w:tcPr>
            <w:tcW w:w="1417" w:type="dxa"/>
            <w:vAlign w:val="center"/>
          </w:tcPr>
          <w:p w14:paraId="25FFFA71" w14:textId="3FAF4D26" w:rsidR="001A0F6C" w:rsidRDefault="001A0F6C" w:rsidP="001A0F6C">
            <w:pPr>
              <w:tabs>
                <w:tab w:val="left" w:pos="9260"/>
              </w:tabs>
              <w:jc w:val="center"/>
              <w:rPr>
                <w:sz w:val="22"/>
                <w:szCs w:val="22"/>
              </w:rPr>
            </w:pPr>
            <w:r w:rsidRPr="005740CD">
              <w:t>5 лет</w:t>
            </w:r>
          </w:p>
        </w:tc>
      </w:tr>
    </w:tbl>
    <w:p w14:paraId="7D45A2B5" w14:textId="77777777" w:rsidR="001A0F6C" w:rsidRPr="001A0F6C" w:rsidRDefault="001A0F6C" w:rsidP="001A0F6C">
      <w:pPr>
        <w:tabs>
          <w:tab w:val="left" w:pos="9260"/>
        </w:tabs>
        <w:rPr>
          <w:sz w:val="22"/>
          <w:szCs w:val="22"/>
        </w:rPr>
      </w:pPr>
    </w:p>
    <w:p w14:paraId="6AF8B09C" w14:textId="77777777" w:rsidR="008743D0" w:rsidRPr="00064404" w:rsidRDefault="00474C9A" w:rsidP="00326F39">
      <w:pPr>
        <w:jc w:val="center"/>
        <w:rPr>
          <w:b/>
          <w:sz w:val="24"/>
          <w:szCs w:val="24"/>
        </w:rPr>
      </w:pPr>
      <w:r w:rsidRPr="001A0F6C">
        <w:rPr>
          <w:sz w:val="22"/>
          <w:szCs w:val="22"/>
        </w:rPr>
        <w:br w:type="page"/>
      </w:r>
      <w:r w:rsidR="008743D0" w:rsidRPr="00064404">
        <w:rPr>
          <w:b/>
          <w:sz w:val="24"/>
          <w:szCs w:val="24"/>
        </w:rPr>
        <w:lastRenderedPageBreak/>
        <w:t>ПРИЛОЖЕНИЯ</w:t>
      </w:r>
    </w:p>
    <w:p w14:paraId="547732ED" w14:textId="77777777" w:rsidR="008743D0" w:rsidRPr="00064404" w:rsidRDefault="008743D0" w:rsidP="00EF5FFC">
      <w:pPr>
        <w:spacing w:line="276" w:lineRule="auto"/>
        <w:jc w:val="center"/>
        <w:rPr>
          <w:b/>
          <w:sz w:val="24"/>
          <w:szCs w:val="24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8"/>
        <w:gridCol w:w="1946"/>
        <w:gridCol w:w="3690"/>
        <w:gridCol w:w="2517"/>
      </w:tblGrid>
      <w:tr w:rsidR="008743D0" w:rsidRPr="00064404" w14:paraId="01BA8D82" w14:textId="77777777" w:rsidTr="0051491B">
        <w:trPr>
          <w:trHeight w:val="631"/>
          <w:tblHeader/>
        </w:trPr>
        <w:tc>
          <w:tcPr>
            <w:tcW w:w="2048" w:type="dxa"/>
            <w:shd w:val="clear" w:color="auto" w:fill="B8CCE4" w:themeFill="accent1" w:themeFillTint="66"/>
          </w:tcPr>
          <w:p w14:paraId="7BE99353" w14:textId="77777777" w:rsidR="008743D0" w:rsidRPr="00064404" w:rsidRDefault="008743D0" w:rsidP="00326F39">
            <w:pPr>
              <w:jc w:val="center"/>
              <w:rPr>
                <w:b/>
                <w:sz w:val="24"/>
                <w:szCs w:val="24"/>
              </w:rPr>
            </w:pPr>
            <w:r w:rsidRPr="00064404">
              <w:rPr>
                <w:b/>
                <w:sz w:val="24"/>
                <w:szCs w:val="24"/>
              </w:rPr>
              <w:t>Приложения</w:t>
            </w:r>
          </w:p>
        </w:tc>
        <w:tc>
          <w:tcPr>
            <w:tcW w:w="1946" w:type="dxa"/>
            <w:shd w:val="clear" w:color="auto" w:fill="B8CCE4" w:themeFill="accent1" w:themeFillTint="66"/>
          </w:tcPr>
          <w:p w14:paraId="4AC5C034" w14:textId="77777777" w:rsidR="008743D0" w:rsidRPr="00064404" w:rsidRDefault="008743D0" w:rsidP="00326F39">
            <w:pPr>
              <w:jc w:val="center"/>
              <w:rPr>
                <w:b/>
                <w:sz w:val="24"/>
                <w:szCs w:val="24"/>
              </w:rPr>
            </w:pPr>
            <w:r w:rsidRPr="00064404">
              <w:rPr>
                <w:b/>
                <w:sz w:val="24"/>
                <w:szCs w:val="24"/>
              </w:rPr>
              <w:t>Статус</w:t>
            </w:r>
          </w:p>
        </w:tc>
        <w:tc>
          <w:tcPr>
            <w:tcW w:w="3690" w:type="dxa"/>
            <w:shd w:val="clear" w:color="auto" w:fill="B8CCE4" w:themeFill="accent1" w:themeFillTint="66"/>
          </w:tcPr>
          <w:p w14:paraId="1F6B57D8" w14:textId="77777777" w:rsidR="008743D0" w:rsidRPr="00064404" w:rsidRDefault="008743D0" w:rsidP="00326F39">
            <w:pPr>
              <w:jc w:val="center"/>
              <w:rPr>
                <w:b/>
                <w:sz w:val="24"/>
                <w:szCs w:val="24"/>
              </w:rPr>
            </w:pPr>
            <w:r w:rsidRPr="00064404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517" w:type="dxa"/>
            <w:shd w:val="clear" w:color="auto" w:fill="B8CCE4" w:themeFill="accent1" w:themeFillTint="66"/>
          </w:tcPr>
          <w:p w14:paraId="7415C1D9" w14:textId="77777777" w:rsidR="008743D0" w:rsidRPr="00064404" w:rsidRDefault="008743D0" w:rsidP="00326F39">
            <w:pPr>
              <w:jc w:val="center"/>
              <w:rPr>
                <w:b/>
                <w:sz w:val="24"/>
                <w:szCs w:val="24"/>
              </w:rPr>
            </w:pPr>
            <w:r w:rsidRPr="00064404">
              <w:rPr>
                <w:b/>
                <w:sz w:val="24"/>
                <w:szCs w:val="24"/>
              </w:rPr>
              <w:t>Объект</w:t>
            </w:r>
          </w:p>
        </w:tc>
      </w:tr>
      <w:tr w:rsidR="008743D0" w:rsidRPr="00064404" w14:paraId="272534AB" w14:textId="77777777" w:rsidTr="0051491B">
        <w:tc>
          <w:tcPr>
            <w:tcW w:w="2048" w:type="dxa"/>
            <w:shd w:val="clear" w:color="auto" w:fill="auto"/>
            <w:vAlign w:val="center"/>
          </w:tcPr>
          <w:p w14:paraId="6CD36873" w14:textId="77777777" w:rsidR="008743D0" w:rsidRPr="00816759" w:rsidRDefault="008743D0" w:rsidP="0025181A">
            <w:pPr>
              <w:rPr>
                <w:color w:val="FF0000"/>
                <w:sz w:val="24"/>
                <w:szCs w:val="24"/>
              </w:rPr>
            </w:pPr>
            <w:r w:rsidRPr="00CF4357">
              <w:rPr>
                <w:sz w:val="24"/>
                <w:szCs w:val="24"/>
              </w:rPr>
              <w:t>Приложение А</w:t>
            </w:r>
          </w:p>
        </w:tc>
        <w:tc>
          <w:tcPr>
            <w:tcW w:w="1946" w:type="dxa"/>
            <w:shd w:val="clear" w:color="auto" w:fill="auto"/>
            <w:vAlign w:val="center"/>
          </w:tcPr>
          <w:p w14:paraId="055AF4C7" w14:textId="77777777" w:rsidR="008743D0" w:rsidRPr="00064404" w:rsidRDefault="008743D0" w:rsidP="0025181A">
            <w:pPr>
              <w:rPr>
                <w:sz w:val="24"/>
                <w:szCs w:val="24"/>
              </w:rPr>
            </w:pPr>
            <w:r w:rsidRPr="00064404">
              <w:rPr>
                <w:sz w:val="24"/>
                <w:szCs w:val="24"/>
              </w:rPr>
              <w:t>Справочное</w:t>
            </w:r>
          </w:p>
        </w:tc>
        <w:tc>
          <w:tcPr>
            <w:tcW w:w="3690" w:type="dxa"/>
            <w:shd w:val="clear" w:color="auto" w:fill="auto"/>
            <w:vAlign w:val="center"/>
          </w:tcPr>
          <w:p w14:paraId="0D6D1731" w14:textId="3D6EDFFC" w:rsidR="008743D0" w:rsidRPr="00064404" w:rsidRDefault="009A52D6" w:rsidP="002518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4B0DC8">
              <w:rPr>
                <w:sz w:val="24"/>
                <w:szCs w:val="24"/>
              </w:rPr>
              <w:t>еречень сокращений</w:t>
            </w:r>
            <w:r>
              <w:rPr>
                <w:sz w:val="24"/>
                <w:szCs w:val="24"/>
              </w:rPr>
              <w:t>,</w:t>
            </w:r>
            <w:r w:rsidRPr="004B0DC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</w:t>
            </w:r>
            <w:r w:rsidR="004B0DC8" w:rsidRPr="004B0DC8">
              <w:rPr>
                <w:sz w:val="24"/>
                <w:szCs w:val="24"/>
              </w:rPr>
              <w:t xml:space="preserve">ормативные ссылки, </w:t>
            </w:r>
            <w:r>
              <w:rPr>
                <w:sz w:val="24"/>
                <w:szCs w:val="24"/>
              </w:rPr>
              <w:t>документы потребителей-автозаводов, перечни пунктов международных стандартов</w:t>
            </w:r>
          </w:p>
        </w:tc>
        <w:bookmarkStart w:id="1" w:name="_MON_1717325991"/>
        <w:bookmarkEnd w:id="1"/>
        <w:tc>
          <w:tcPr>
            <w:tcW w:w="2517" w:type="dxa"/>
            <w:shd w:val="clear" w:color="auto" w:fill="auto"/>
          </w:tcPr>
          <w:p w14:paraId="2D1F5C50" w14:textId="281121F9" w:rsidR="008743D0" w:rsidRPr="00064404" w:rsidRDefault="004A258D" w:rsidP="00326F3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object w:dxaOrig="1579" w:dyaOrig="1022" w14:anchorId="44EA4107">
                <v:shape id="_x0000_i1025" type="#_x0000_t75" style="width:78pt;height:51.75pt" o:ole="">
                  <v:imagedata r:id="rId14" o:title=""/>
                </v:shape>
                <o:OLEObject Type="Embed" ProgID="Word.Document.12" ShapeID="_x0000_i1025" DrawAspect="Icon" ObjectID="_1779531294" r:id="rId15">
                  <o:FieldCodes>\s</o:FieldCodes>
                </o:OLEObject>
              </w:object>
            </w:r>
          </w:p>
        </w:tc>
      </w:tr>
      <w:tr w:rsidR="00EB7A3F" w:rsidRPr="00064404" w14:paraId="5C18E0A3" w14:textId="77777777" w:rsidTr="0051491B">
        <w:tc>
          <w:tcPr>
            <w:tcW w:w="2048" w:type="dxa"/>
            <w:shd w:val="clear" w:color="auto" w:fill="auto"/>
            <w:vAlign w:val="center"/>
          </w:tcPr>
          <w:p w14:paraId="59624229" w14:textId="77777777" w:rsidR="00EB7A3F" w:rsidRPr="00064404" w:rsidRDefault="00EB7A3F" w:rsidP="0025181A">
            <w:pPr>
              <w:rPr>
                <w:b/>
                <w:sz w:val="24"/>
                <w:szCs w:val="24"/>
              </w:rPr>
            </w:pPr>
            <w:r w:rsidRPr="00064404">
              <w:rPr>
                <w:sz w:val="24"/>
                <w:szCs w:val="24"/>
              </w:rPr>
              <w:t>Приложение Б</w:t>
            </w:r>
          </w:p>
        </w:tc>
        <w:tc>
          <w:tcPr>
            <w:tcW w:w="1946" w:type="dxa"/>
            <w:shd w:val="clear" w:color="auto" w:fill="auto"/>
            <w:vAlign w:val="center"/>
          </w:tcPr>
          <w:p w14:paraId="29910805" w14:textId="36464915" w:rsidR="00EB7A3F" w:rsidRPr="00064404" w:rsidRDefault="005031CC" w:rsidP="002518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Справочное</w:t>
            </w:r>
          </w:p>
        </w:tc>
        <w:tc>
          <w:tcPr>
            <w:tcW w:w="3690" w:type="dxa"/>
            <w:shd w:val="clear" w:color="auto" w:fill="auto"/>
            <w:vAlign w:val="center"/>
          </w:tcPr>
          <w:p w14:paraId="3BED7B96" w14:textId="77777777" w:rsidR="00EB7A3F" w:rsidRPr="005740CD" w:rsidRDefault="00EB7A3F" w:rsidP="0025181A">
            <w:pPr>
              <w:jc w:val="both"/>
              <w:rPr>
                <w:sz w:val="24"/>
                <w:szCs w:val="24"/>
              </w:rPr>
            </w:pPr>
            <w:r w:rsidRPr="005740CD">
              <w:rPr>
                <w:sz w:val="24"/>
                <w:szCs w:val="24"/>
              </w:rPr>
              <w:t>Порядок расчета и шкала баллов оценки поставщика/изготовителя</w:t>
            </w:r>
          </w:p>
        </w:tc>
        <w:bookmarkStart w:id="2" w:name="_MON_1753507925"/>
        <w:bookmarkEnd w:id="2"/>
        <w:tc>
          <w:tcPr>
            <w:tcW w:w="2517" w:type="dxa"/>
            <w:shd w:val="clear" w:color="auto" w:fill="auto"/>
          </w:tcPr>
          <w:p w14:paraId="20AB062E" w14:textId="36F692AB" w:rsidR="00EB7A3F" w:rsidRDefault="0057269A" w:rsidP="00326F3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object w:dxaOrig="1579" w:dyaOrig="1022" w14:anchorId="69CD918B">
                <v:shape id="_x0000_i1026" type="#_x0000_t75" style="width:77.25pt;height:51.75pt" o:ole="">
                  <v:imagedata r:id="rId16" o:title=""/>
                </v:shape>
                <o:OLEObject Type="Embed" ProgID="Excel.Sheet.12" ShapeID="_x0000_i1026" DrawAspect="Icon" ObjectID="_1779531295" r:id="rId17"/>
              </w:object>
            </w:r>
          </w:p>
        </w:tc>
      </w:tr>
      <w:tr w:rsidR="00EB7A3F" w:rsidRPr="00064404" w14:paraId="0B78F16B" w14:textId="77777777" w:rsidTr="0051491B">
        <w:tc>
          <w:tcPr>
            <w:tcW w:w="2048" w:type="dxa"/>
            <w:shd w:val="clear" w:color="auto" w:fill="auto"/>
            <w:vAlign w:val="center"/>
          </w:tcPr>
          <w:p w14:paraId="416EA375" w14:textId="77777777" w:rsidR="00EB7A3F" w:rsidRPr="00064404" w:rsidRDefault="00EB7A3F" w:rsidP="0025181A">
            <w:pPr>
              <w:rPr>
                <w:b/>
                <w:sz w:val="24"/>
                <w:szCs w:val="24"/>
              </w:rPr>
            </w:pPr>
            <w:r w:rsidRPr="00064404">
              <w:rPr>
                <w:sz w:val="24"/>
                <w:szCs w:val="24"/>
              </w:rPr>
              <w:t xml:space="preserve">Приложение </w:t>
            </w:r>
            <w:r>
              <w:rPr>
                <w:sz w:val="24"/>
                <w:szCs w:val="24"/>
              </w:rPr>
              <w:t>В</w:t>
            </w:r>
          </w:p>
        </w:tc>
        <w:tc>
          <w:tcPr>
            <w:tcW w:w="1946" w:type="dxa"/>
            <w:shd w:val="clear" w:color="auto" w:fill="auto"/>
            <w:vAlign w:val="center"/>
          </w:tcPr>
          <w:p w14:paraId="4C819BF7" w14:textId="77777777" w:rsidR="00EB7A3F" w:rsidRPr="00064404" w:rsidRDefault="00EB7A3F" w:rsidP="0025181A">
            <w:pPr>
              <w:rPr>
                <w:sz w:val="24"/>
                <w:szCs w:val="24"/>
              </w:rPr>
            </w:pPr>
            <w:r w:rsidRPr="008743D0">
              <w:rPr>
                <w:sz w:val="24"/>
                <w:szCs w:val="24"/>
              </w:rPr>
              <w:t>Рекомендуемое</w:t>
            </w:r>
          </w:p>
        </w:tc>
        <w:tc>
          <w:tcPr>
            <w:tcW w:w="3690" w:type="dxa"/>
            <w:shd w:val="clear" w:color="auto" w:fill="auto"/>
            <w:vAlign w:val="center"/>
          </w:tcPr>
          <w:p w14:paraId="2349321E" w14:textId="77777777" w:rsidR="00EB7A3F" w:rsidRPr="005740CD" w:rsidRDefault="00EB7A3F" w:rsidP="0025181A">
            <w:pPr>
              <w:jc w:val="both"/>
              <w:rPr>
                <w:b/>
                <w:sz w:val="24"/>
                <w:szCs w:val="24"/>
              </w:rPr>
            </w:pPr>
            <w:r w:rsidRPr="005740CD">
              <w:rPr>
                <w:sz w:val="24"/>
                <w:szCs w:val="24"/>
              </w:rPr>
              <w:t>Форма карты учета балльных показателей и поставщика/изготовителя</w:t>
            </w:r>
          </w:p>
        </w:tc>
        <w:bookmarkStart w:id="3" w:name="_MON_1753255841"/>
        <w:bookmarkEnd w:id="3"/>
        <w:tc>
          <w:tcPr>
            <w:tcW w:w="2517" w:type="dxa"/>
            <w:shd w:val="clear" w:color="auto" w:fill="auto"/>
          </w:tcPr>
          <w:p w14:paraId="4A146524" w14:textId="79E59015" w:rsidR="00EB7A3F" w:rsidRPr="00064404" w:rsidRDefault="00145731" w:rsidP="00326F3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object w:dxaOrig="1579" w:dyaOrig="1022" w14:anchorId="0E555FD6">
                <v:shape id="_x0000_i1027" type="#_x0000_t75" style="width:78pt;height:51.75pt" o:ole="">
                  <v:imagedata r:id="rId18" o:title=""/>
                </v:shape>
                <o:OLEObject Type="Embed" ProgID="Word.Document.12" ShapeID="_x0000_i1027" DrawAspect="Icon" ObjectID="_1779531296" r:id="rId19">
                  <o:FieldCodes>\s</o:FieldCodes>
                </o:OLEObject>
              </w:object>
            </w:r>
          </w:p>
        </w:tc>
      </w:tr>
      <w:tr w:rsidR="00EB7A3F" w:rsidRPr="00064404" w14:paraId="3139DFB1" w14:textId="77777777" w:rsidTr="0051491B">
        <w:trPr>
          <w:trHeight w:val="359"/>
        </w:trPr>
        <w:tc>
          <w:tcPr>
            <w:tcW w:w="2048" w:type="dxa"/>
            <w:shd w:val="clear" w:color="auto" w:fill="auto"/>
            <w:vAlign w:val="center"/>
          </w:tcPr>
          <w:p w14:paraId="39D25975" w14:textId="77777777" w:rsidR="00EB7A3F" w:rsidRPr="00064404" w:rsidRDefault="00EB7A3F" w:rsidP="0025181A">
            <w:pPr>
              <w:rPr>
                <w:b/>
                <w:sz w:val="24"/>
                <w:szCs w:val="24"/>
              </w:rPr>
            </w:pPr>
            <w:r w:rsidRPr="00064404">
              <w:rPr>
                <w:sz w:val="24"/>
                <w:szCs w:val="24"/>
              </w:rPr>
              <w:t xml:space="preserve">Приложение </w:t>
            </w:r>
            <w:r>
              <w:rPr>
                <w:sz w:val="24"/>
                <w:szCs w:val="24"/>
              </w:rPr>
              <w:t>Г</w:t>
            </w:r>
          </w:p>
        </w:tc>
        <w:tc>
          <w:tcPr>
            <w:tcW w:w="1946" w:type="dxa"/>
            <w:shd w:val="clear" w:color="auto" w:fill="auto"/>
            <w:vAlign w:val="center"/>
          </w:tcPr>
          <w:p w14:paraId="55BEB133" w14:textId="20F468EC" w:rsidR="00EB7A3F" w:rsidRPr="00064404" w:rsidRDefault="005031CC" w:rsidP="0025181A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Рекомендуем</w:t>
            </w:r>
            <w:r w:rsidR="00EB7A3F" w:rsidRPr="00064404">
              <w:rPr>
                <w:sz w:val="24"/>
                <w:szCs w:val="24"/>
              </w:rPr>
              <w:t>ое</w:t>
            </w:r>
          </w:p>
        </w:tc>
        <w:tc>
          <w:tcPr>
            <w:tcW w:w="3690" w:type="dxa"/>
            <w:shd w:val="clear" w:color="auto" w:fill="auto"/>
            <w:vAlign w:val="center"/>
          </w:tcPr>
          <w:p w14:paraId="0FA0C740" w14:textId="102E73FB" w:rsidR="00EB7A3F" w:rsidRPr="005740CD" w:rsidRDefault="0025181A" w:rsidP="002518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 переч</w:t>
            </w:r>
            <w:r w:rsidR="00EB7A3F" w:rsidRPr="005740CD"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я</w:t>
            </w:r>
            <w:r w:rsidR="00EB7A3F" w:rsidRPr="005740CD">
              <w:rPr>
                <w:sz w:val="24"/>
                <w:szCs w:val="24"/>
              </w:rPr>
              <w:t xml:space="preserve"> поставщиков/изготовителей с результатами оценки ранжирования по ПАО «НКШ», ООО «НЗГШ» за квартал</w:t>
            </w:r>
          </w:p>
        </w:tc>
        <w:bookmarkStart w:id="4" w:name="_MON_1753271409"/>
        <w:bookmarkEnd w:id="4"/>
        <w:tc>
          <w:tcPr>
            <w:tcW w:w="2517" w:type="dxa"/>
            <w:shd w:val="clear" w:color="auto" w:fill="auto"/>
          </w:tcPr>
          <w:p w14:paraId="26088DEF" w14:textId="23CB6239" w:rsidR="00EB7A3F" w:rsidRPr="00064404" w:rsidRDefault="00145731" w:rsidP="00326F3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object w:dxaOrig="1579" w:dyaOrig="1022" w14:anchorId="7C4A3C27">
                <v:shape id="_x0000_i1028" type="#_x0000_t75" style="width:78pt;height:51.75pt" o:ole="">
                  <v:imagedata r:id="rId20" o:title=""/>
                </v:shape>
                <o:OLEObject Type="Embed" ProgID="Excel.Sheet.8" ShapeID="_x0000_i1028" DrawAspect="Icon" ObjectID="_1779531297" r:id="rId21"/>
              </w:object>
            </w:r>
          </w:p>
        </w:tc>
      </w:tr>
      <w:tr w:rsidR="00EB7A3F" w:rsidRPr="00064404" w14:paraId="5D84B77F" w14:textId="77777777" w:rsidTr="0051491B">
        <w:tc>
          <w:tcPr>
            <w:tcW w:w="2048" w:type="dxa"/>
            <w:shd w:val="clear" w:color="auto" w:fill="auto"/>
            <w:vAlign w:val="center"/>
          </w:tcPr>
          <w:p w14:paraId="14476949" w14:textId="77777777" w:rsidR="00EB7A3F" w:rsidRPr="00064404" w:rsidRDefault="00EB7A3F" w:rsidP="0025181A">
            <w:pPr>
              <w:rPr>
                <w:sz w:val="24"/>
                <w:szCs w:val="24"/>
              </w:rPr>
            </w:pPr>
            <w:r w:rsidRPr="00064404">
              <w:rPr>
                <w:sz w:val="24"/>
                <w:szCs w:val="24"/>
              </w:rPr>
              <w:t xml:space="preserve">Приложение </w:t>
            </w:r>
            <w:r>
              <w:rPr>
                <w:sz w:val="24"/>
                <w:szCs w:val="24"/>
              </w:rPr>
              <w:t>Д</w:t>
            </w:r>
          </w:p>
        </w:tc>
        <w:tc>
          <w:tcPr>
            <w:tcW w:w="1946" w:type="dxa"/>
            <w:shd w:val="clear" w:color="auto" w:fill="auto"/>
            <w:vAlign w:val="center"/>
          </w:tcPr>
          <w:p w14:paraId="129EE326" w14:textId="77777777" w:rsidR="00EB7A3F" w:rsidRPr="00064404" w:rsidRDefault="00EB7A3F" w:rsidP="0025181A">
            <w:pPr>
              <w:rPr>
                <w:sz w:val="24"/>
                <w:szCs w:val="24"/>
              </w:rPr>
            </w:pPr>
            <w:r w:rsidRPr="00064404">
              <w:rPr>
                <w:sz w:val="24"/>
                <w:szCs w:val="24"/>
              </w:rPr>
              <w:t>Справочное</w:t>
            </w:r>
          </w:p>
        </w:tc>
        <w:tc>
          <w:tcPr>
            <w:tcW w:w="3690" w:type="dxa"/>
            <w:shd w:val="clear" w:color="auto" w:fill="auto"/>
            <w:vAlign w:val="center"/>
          </w:tcPr>
          <w:p w14:paraId="747CE32C" w14:textId="0E55F1DC" w:rsidR="00EB7A3F" w:rsidRPr="00064404" w:rsidRDefault="00EB7A3F" w:rsidP="0025181A">
            <w:pPr>
              <w:jc w:val="both"/>
              <w:rPr>
                <w:sz w:val="24"/>
                <w:szCs w:val="24"/>
              </w:rPr>
            </w:pPr>
            <w:r w:rsidRPr="00064404">
              <w:rPr>
                <w:sz w:val="24"/>
                <w:szCs w:val="24"/>
              </w:rPr>
              <w:t>История изменений</w:t>
            </w:r>
          </w:p>
        </w:tc>
        <w:bookmarkStart w:id="5" w:name="_MON_1753255873"/>
        <w:bookmarkEnd w:id="5"/>
        <w:tc>
          <w:tcPr>
            <w:tcW w:w="2517" w:type="dxa"/>
            <w:shd w:val="clear" w:color="auto" w:fill="auto"/>
          </w:tcPr>
          <w:p w14:paraId="7623FBED" w14:textId="45A5586C" w:rsidR="00EB7A3F" w:rsidRPr="00064404" w:rsidRDefault="00145731" w:rsidP="00326F3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object w:dxaOrig="1579" w:dyaOrig="1022" w14:anchorId="46F292D6">
                <v:shape id="_x0000_i1029" type="#_x0000_t75" style="width:78pt;height:51.75pt" o:ole="">
                  <v:imagedata r:id="rId22" o:title=""/>
                </v:shape>
                <o:OLEObject Type="Embed" ProgID="Word.Document.12" ShapeID="_x0000_i1029" DrawAspect="Icon" ObjectID="_1779531298" r:id="rId23">
                  <o:FieldCodes>\s</o:FieldCodes>
                </o:OLEObject>
              </w:object>
            </w:r>
          </w:p>
        </w:tc>
      </w:tr>
    </w:tbl>
    <w:p w14:paraId="47805B7A" w14:textId="77777777" w:rsidR="00924832" w:rsidRPr="00E822AA" w:rsidRDefault="00924832" w:rsidP="00326F39">
      <w:pPr>
        <w:rPr>
          <w:sz w:val="22"/>
          <w:szCs w:val="22"/>
        </w:rPr>
      </w:pPr>
    </w:p>
    <w:p w14:paraId="22423715" w14:textId="77777777" w:rsidR="00F25B21" w:rsidRPr="00BD0811" w:rsidRDefault="00F25B21" w:rsidP="00326F39">
      <w:pPr>
        <w:rPr>
          <w:b/>
          <w:sz w:val="12"/>
          <w:szCs w:val="12"/>
        </w:rPr>
      </w:pPr>
    </w:p>
    <w:p w14:paraId="6147D959" w14:textId="77777777" w:rsidR="00B619C3" w:rsidRDefault="00B619C3" w:rsidP="00326F39">
      <w:pPr>
        <w:pStyle w:val="aff4"/>
        <w:ind w:left="7796" w:firstLine="3"/>
        <w:rPr>
          <w:b/>
          <w:sz w:val="22"/>
        </w:rPr>
      </w:pPr>
    </w:p>
    <w:p w14:paraId="1C6A186E" w14:textId="77777777" w:rsidR="00B619C3" w:rsidRDefault="00B619C3" w:rsidP="00326F39">
      <w:pPr>
        <w:pStyle w:val="aff4"/>
        <w:ind w:left="7796" w:firstLine="3"/>
        <w:rPr>
          <w:b/>
          <w:sz w:val="22"/>
        </w:rPr>
      </w:pPr>
    </w:p>
    <w:sectPr w:rsidR="00B619C3" w:rsidSect="00DE5E47">
      <w:headerReference w:type="default" r:id="rId24"/>
      <w:footerReference w:type="default" r:id="rId25"/>
      <w:headerReference w:type="first" r:id="rId26"/>
      <w:footerReference w:type="first" r:id="rId27"/>
      <w:pgSz w:w="11907" w:h="16840" w:code="9"/>
      <w:pgMar w:top="567" w:right="709" w:bottom="567" w:left="1134" w:header="567" w:footer="624" w:gutter="0"/>
      <w:paperSrc w:first="3" w:other="3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694329" w14:textId="77777777" w:rsidR="004A4B5E" w:rsidRDefault="004A4B5E">
      <w:r>
        <w:separator/>
      </w:r>
    </w:p>
  </w:endnote>
  <w:endnote w:type="continuationSeparator" w:id="0">
    <w:p w14:paraId="2DDA363B" w14:textId="77777777" w:rsidR="004A4B5E" w:rsidRDefault="004A4B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65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9214"/>
      <w:gridCol w:w="851"/>
    </w:tblGrid>
    <w:tr w:rsidR="00DC7DD5" w14:paraId="250FF916" w14:textId="77777777" w:rsidTr="00211E55">
      <w:tc>
        <w:tcPr>
          <w:tcW w:w="9214" w:type="dxa"/>
          <w:shd w:val="clear" w:color="auto" w:fill="auto"/>
        </w:tcPr>
        <w:p w14:paraId="1A1AFAC3" w14:textId="77777777" w:rsidR="00DC7DD5" w:rsidRDefault="00DC7DD5" w:rsidP="00B619C3">
          <w:pPr>
            <w:pStyle w:val="a6"/>
            <w:tabs>
              <w:tab w:val="left" w:pos="7370"/>
              <w:tab w:val="right" w:pos="9922"/>
            </w:tabs>
            <w:jc w:val="center"/>
          </w:pPr>
          <w:r w:rsidRPr="00627094">
            <w:t>Актуальная версия документа расположена на Портале KAMA TYRES – Локальные нормативные акты</w:t>
          </w:r>
        </w:p>
      </w:tc>
      <w:tc>
        <w:tcPr>
          <w:tcW w:w="851" w:type="dxa"/>
          <w:shd w:val="clear" w:color="auto" w:fill="auto"/>
        </w:tcPr>
        <w:p w14:paraId="1812D206" w14:textId="3BF8B7E9" w:rsidR="00DC7DD5" w:rsidRDefault="00DC7DD5" w:rsidP="00B619C3">
          <w:pPr>
            <w:pStyle w:val="a6"/>
            <w:jc w:val="center"/>
          </w:pPr>
          <w:r>
            <w:t xml:space="preserve">Стр. </w:t>
          </w:r>
          <w:r>
            <w:fldChar w:fldCharType="begin"/>
          </w:r>
          <w:r>
            <w:instrText>PAGE</w:instrText>
          </w:r>
          <w:r>
            <w:fldChar w:fldCharType="separate"/>
          </w:r>
          <w:r w:rsidR="00764C68">
            <w:rPr>
              <w:noProof/>
            </w:rPr>
            <w:t>15</w:t>
          </w:r>
          <w:r>
            <w:rPr>
              <w:noProof/>
            </w:rPr>
            <w:fldChar w:fldCharType="end"/>
          </w:r>
        </w:p>
      </w:tc>
    </w:tr>
  </w:tbl>
  <w:p w14:paraId="70D390B7" w14:textId="77777777" w:rsidR="00DC7DD5" w:rsidRDefault="00DC7DD5">
    <w:pPr>
      <w:pStyle w:val="a6"/>
      <w:tabs>
        <w:tab w:val="left" w:pos="7370"/>
        <w:tab w:val="right" w:pos="9922"/>
      </w:tabs>
      <w:rPr>
        <w:sz w:val="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6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10206"/>
    </w:tblGrid>
    <w:tr w:rsidR="00046EC1" w14:paraId="24FEEFA1" w14:textId="77777777" w:rsidTr="00046EC1">
      <w:tc>
        <w:tcPr>
          <w:tcW w:w="10206" w:type="dxa"/>
          <w:shd w:val="clear" w:color="auto" w:fill="auto"/>
        </w:tcPr>
        <w:p w14:paraId="0CE76AF5" w14:textId="77777777" w:rsidR="00046EC1" w:rsidRDefault="00046EC1" w:rsidP="00046EC1">
          <w:pPr>
            <w:pStyle w:val="a6"/>
            <w:tabs>
              <w:tab w:val="left" w:pos="7370"/>
              <w:tab w:val="right" w:pos="9922"/>
            </w:tabs>
            <w:ind w:left="-107"/>
            <w:jc w:val="center"/>
          </w:pPr>
          <w:r w:rsidRPr="00627094">
            <w:t>Актуальная версия документа расположена на Портале KAMA TYRES – Локальные нормативные акты</w:t>
          </w:r>
        </w:p>
      </w:tc>
    </w:tr>
  </w:tbl>
  <w:p w14:paraId="0CBAB737" w14:textId="77777777" w:rsidR="00DC7DD5" w:rsidRPr="00356F37" w:rsidRDefault="00DC7DD5" w:rsidP="00356F3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9AD01C" w14:textId="77777777" w:rsidR="004A4B5E" w:rsidRDefault="004A4B5E">
      <w:r>
        <w:separator/>
      </w:r>
    </w:p>
  </w:footnote>
  <w:footnote w:type="continuationSeparator" w:id="0">
    <w:p w14:paraId="633F002A" w14:textId="77777777" w:rsidR="004A4B5E" w:rsidRDefault="004A4B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172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269"/>
      <w:gridCol w:w="5386"/>
      <w:gridCol w:w="2517"/>
    </w:tblGrid>
    <w:tr w:rsidR="00DC7DD5" w14:paraId="38AE05D8" w14:textId="77777777" w:rsidTr="0025181A">
      <w:trPr>
        <w:trHeight w:val="85"/>
      </w:trPr>
      <w:tc>
        <w:tcPr>
          <w:tcW w:w="22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14:paraId="3043F48D" w14:textId="77777777" w:rsidR="00DC7DD5" w:rsidRDefault="00DC7DD5" w:rsidP="00046EC1">
          <w:pPr>
            <w:tabs>
              <w:tab w:val="center" w:pos="3915"/>
              <w:tab w:val="left" w:pos="6795"/>
            </w:tabs>
            <w:ind w:left="-107"/>
            <w:jc w:val="center"/>
            <w:rPr>
              <w:b/>
            </w:rPr>
          </w:pPr>
          <w:r>
            <w:rPr>
              <w:b/>
              <w:noProof/>
            </w:rPr>
            <w:drawing>
              <wp:inline distT="0" distB="0" distL="0" distR="0" wp14:anchorId="0D28372A" wp14:editId="1E4F297E">
                <wp:extent cx="1365813" cy="405130"/>
                <wp:effectExtent l="0" t="0" r="6350" b="0"/>
                <wp:docPr id="5" name="Рисунок 5" descr="KamaTyres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 descr="KamaTyres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298" t="32571" r="13713" b="3485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9704" cy="4062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14:paraId="3A098CEE" w14:textId="77777777" w:rsidR="00DC7DD5" w:rsidRPr="001C5E36" w:rsidRDefault="00DC7DD5" w:rsidP="00690015">
          <w:pPr>
            <w:tabs>
              <w:tab w:val="center" w:pos="3915"/>
              <w:tab w:val="left" w:pos="6795"/>
            </w:tabs>
            <w:jc w:val="center"/>
            <w:rPr>
              <w:b/>
            </w:rPr>
          </w:pPr>
          <w:r w:rsidRPr="001C5E36">
            <w:rPr>
              <w:b/>
            </w:rPr>
            <w:t xml:space="preserve">Оценка поставщиков/ изготовителей </w:t>
          </w:r>
        </w:p>
        <w:p w14:paraId="1B7059C9" w14:textId="77777777" w:rsidR="00DC7DD5" w:rsidRPr="001C5E36" w:rsidRDefault="00DC7DD5" w:rsidP="00690015">
          <w:pPr>
            <w:tabs>
              <w:tab w:val="center" w:pos="3915"/>
              <w:tab w:val="left" w:pos="6795"/>
            </w:tabs>
            <w:jc w:val="center"/>
            <w:rPr>
              <w:b/>
            </w:rPr>
          </w:pPr>
          <w:r w:rsidRPr="001C5E36">
            <w:rPr>
              <w:b/>
            </w:rPr>
            <w:t>сырья и материалов</w:t>
          </w:r>
        </w:p>
      </w:tc>
      <w:tc>
        <w:tcPr>
          <w:tcW w:w="25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403126E5" w14:textId="2C527F39" w:rsidR="00DC7DD5" w:rsidRPr="001C5E36" w:rsidRDefault="003B5558" w:rsidP="003A4BA2">
          <w:pPr>
            <w:pStyle w:val="a4"/>
            <w:jc w:val="center"/>
            <w:rPr>
              <w:b/>
              <w:bCs/>
            </w:rPr>
          </w:pPr>
          <w:r w:rsidRPr="003B5558">
            <w:rPr>
              <w:b/>
              <w:bCs/>
            </w:rPr>
            <w:t>И КТ-57243722-100-2024 (ПП.03.09)</w:t>
          </w:r>
        </w:p>
      </w:tc>
    </w:tr>
    <w:tr w:rsidR="00DC7DD5" w14:paraId="37FEB254" w14:textId="77777777" w:rsidTr="0025181A">
      <w:trPr>
        <w:trHeight w:val="85"/>
      </w:trPr>
      <w:tc>
        <w:tcPr>
          <w:tcW w:w="22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14:paraId="07230378" w14:textId="77777777" w:rsidR="00DC7DD5" w:rsidRDefault="00DC7DD5" w:rsidP="00690015">
          <w:pPr>
            <w:rPr>
              <w:b/>
            </w:rPr>
          </w:pPr>
        </w:p>
      </w:tc>
      <w:tc>
        <w:tcPr>
          <w:tcW w:w="538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14:paraId="6548B775" w14:textId="77777777" w:rsidR="00DC7DD5" w:rsidRPr="001C5E36" w:rsidRDefault="00DC7DD5" w:rsidP="00690015">
          <w:pPr>
            <w:rPr>
              <w:b/>
            </w:rPr>
          </w:pPr>
        </w:p>
      </w:tc>
      <w:tc>
        <w:tcPr>
          <w:tcW w:w="25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31B2EB6E" w14:textId="2CFCB8F6" w:rsidR="00DC7DD5" w:rsidRPr="001C5E36" w:rsidRDefault="00DC7DD5" w:rsidP="003B5558">
          <w:pPr>
            <w:pStyle w:val="a4"/>
            <w:jc w:val="center"/>
            <w:rPr>
              <w:b/>
              <w:bCs/>
            </w:rPr>
          </w:pPr>
          <w:r w:rsidRPr="001C5E36">
            <w:rPr>
              <w:b/>
            </w:rPr>
            <w:t xml:space="preserve">Редакция </w:t>
          </w:r>
          <w:r w:rsidR="003B5558">
            <w:rPr>
              <w:b/>
            </w:rPr>
            <w:t>1</w:t>
          </w:r>
        </w:p>
      </w:tc>
    </w:tr>
    <w:tr w:rsidR="00DC7DD5" w14:paraId="2F68A1E3" w14:textId="77777777" w:rsidTr="0025181A">
      <w:trPr>
        <w:trHeight w:val="237"/>
      </w:trPr>
      <w:tc>
        <w:tcPr>
          <w:tcW w:w="22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14:paraId="410C126A" w14:textId="77777777" w:rsidR="00DC7DD5" w:rsidRDefault="00DC7DD5" w:rsidP="00690015">
          <w:pPr>
            <w:rPr>
              <w:b/>
            </w:rPr>
          </w:pPr>
        </w:p>
      </w:tc>
      <w:tc>
        <w:tcPr>
          <w:tcW w:w="53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14:paraId="072B3471" w14:textId="77777777" w:rsidR="00DC7DD5" w:rsidRPr="001C5E36" w:rsidRDefault="00DC7DD5" w:rsidP="00690015">
          <w:pPr>
            <w:pStyle w:val="a4"/>
            <w:jc w:val="center"/>
            <w:rPr>
              <w:b/>
              <w:vertAlign w:val="superscript"/>
            </w:rPr>
          </w:pPr>
          <w:r w:rsidRPr="001C5E36">
            <w:rPr>
              <w:b/>
            </w:rPr>
            <w:t>ИНТЕГРИРОВАНННАЯ СИСТЕМА МЕНЕДЖМЕНТА</w:t>
          </w:r>
        </w:p>
      </w:tc>
      <w:tc>
        <w:tcPr>
          <w:tcW w:w="25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hideMark/>
        </w:tcPr>
        <w:p w14:paraId="1F8794EA" w14:textId="77777777" w:rsidR="00DC7DD5" w:rsidRPr="001C5E36" w:rsidRDefault="00DC7DD5" w:rsidP="00B40F5C">
          <w:pPr>
            <w:pStyle w:val="a4"/>
            <w:jc w:val="center"/>
            <w:rPr>
              <w:b/>
              <w:bCs/>
            </w:rPr>
          </w:pPr>
          <w:r w:rsidRPr="001C5E36">
            <w:rPr>
              <w:b/>
            </w:rPr>
            <w:t>Изменение 0</w:t>
          </w:r>
        </w:p>
      </w:tc>
    </w:tr>
  </w:tbl>
  <w:p w14:paraId="5C1742E0" w14:textId="77777777" w:rsidR="00DC7DD5" w:rsidRPr="00B619C3" w:rsidRDefault="00DC7DD5" w:rsidP="00B619C3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48" w:type="dxa"/>
      <w:tblInd w:w="-14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406"/>
      <w:gridCol w:w="5391"/>
      <w:gridCol w:w="2551"/>
    </w:tblGrid>
    <w:tr w:rsidR="00DC7DD5" w:rsidRPr="00C202D0" w14:paraId="6CEF09C4" w14:textId="77777777" w:rsidTr="0025181A">
      <w:trPr>
        <w:trHeight w:val="85"/>
      </w:trPr>
      <w:tc>
        <w:tcPr>
          <w:tcW w:w="240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14:paraId="2C1187F3" w14:textId="77777777" w:rsidR="00DC7DD5" w:rsidRDefault="00DC7DD5" w:rsidP="00211E55">
          <w:pPr>
            <w:tabs>
              <w:tab w:val="center" w:pos="3915"/>
              <w:tab w:val="left" w:pos="6795"/>
            </w:tabs>
            <w:jc w:val="center"/>
            <w:rPr>
              <w:b/>
            </w:rPr>
          </w:pPr>
          <w:r>
            <w:rPr>
              <w:b/>
              <w:noProof/>
            </w:rPr>
            <w:drawing>
              <wp:inline distT="0" distB="0" distL="0" distR="0" wp14:anchorId="54050F88" wp14:editId="07CD2E6C">
                <wp:extent cx="1388962" cy="474980"/>
                <wp:effectExtent l="0" t="0" r="1905" b="1270"/>
                <wp:docPr id="6" name="Рисунок 6" descr="KamaTyres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 descr="KamaTyres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298" t="32571" r="13713" b="3485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0720" cy="4755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91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14:paraId="37993E55" w14:textId="77777777" w:rsidR="00DC7DD5" w:rsidRPr="001C5E36" w:rsidRDefault="00DC7DD5" w:rsidP="00474C9A">
          <w:pPr>
            <w:tabs>
              <w:tab w:val="center" w:pos="3915"/>
              <w:tab w:val="left" w:pos="6795"/>
            </w:tabs>
            <w:jc w:val="center"/>
            <w:rPr>
              <w:b/>
            </w:rPr>
          </w:pPr>
          <w:r w:rsidRPr="001C5E36">
            <w:rPr>
              <w:b/>
            </w:rPr>
            <w:t xml:space="preserve">Оценка поставщиков/ изготовителей </w:t>
          </w:r>
        </w:p>
        <w:p w14:paraId="0CF9208B" w14:textId="77777777" w:rsidR="00DC7DD5" w:rsidRPr="001C5E36" w:rsidRDefault="00DC7DD5" w:rsidP="00474C9A">
          <w:pPr>
            <w:tabs>
              <w:tab w:val="center" w:pos="3915"/>
              <w:tab w:val="left" w:pos="6795"/>
            </w:tabs>
            <w:jc w:val="center"/>
            <w:rPr>
              <w:b/>
            </w:rPr>
          </w:pPr>
          <w:r w:rsidRPr="001C5E36">
            <w:rPr>
              <w:b/>
            </w:rPr>
            <w:t>сырья и материалов</w:t>
          </w:r>
        </w:p>
      </w:tc>
      <w:tc>
        <w:tcPr>
          <w:tcW w:w="255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4C6229EB" w14:textId="3BB56ACA" w:rsidR="00DC7DD5" w:rsidRPr="001C5E36" w:rsidRDefault="003B5558" w:rsidP="003A4BA2">
          <w:pPr>
            <w:pStyle w:val="a4"/>
            <w:jc w:val="center"/>
            <w:rPr>
              <w:b/>
              <w:bCs/>
            </w:rPr>
          </w:pPr>
          <w:r w:rsidRPr="003B5558">
            <w:rPr>
              <w:b/>
              <w:bCs/>
            </w:rPr>
            <w:t>И КТ-57243722-100-2024</w:t>
          </w:r>
          <w:r>
            <w:rPr>
              <w:b/>
              <w:bCs/>
            </w:rPr>
            <w:t xml:space="preserve"> (ПП.03.09)</w:t>
          </w:r>
        </w:p>
      </w:tc>
    </w:tr>
    <w:tr w:rsidR="00DC7DD5" w:rsidRPr="00C202D0" w14:paraId="567D0822" w14:textId="77777777" w:rsidTr="0025181A">
      <w:trPr>
        <w:trHeight w:val="85"/>
      </w:trPr>
      <w:tc>
        <w:tcPr>
          <w:tcW w:w="240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14:paraId="29568589" w14:textId="77777777" w:rsidR="00DC7DD5" w:rsidRDefault="00DC7DD5" w:rsidP="00474C9A">
          <w:pPr>
            <w:rPr>
              <w:b/>
            </w:rPr>
          </w:pPr>
        </w:p>
      </w:tc>
      <w:tc>
        <w:tcPr>
          <w:tcW w:w="5391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14:paraId="774DB0CF" w14:textId="77777777" w:rsidR="00DC7DD5" w:rsidRPr="001C5E36" w:rsidRDefault="00DC7DD5" w:rsidP="00474C9A">
          <w:pPr>
            <w:rPr>
              <w:b/>
            </w:rPr>
          </w:pPr>
        </w:p>
      </w:tc>
      <w:tc>
        <w:tcPr>
          <w:tcW w:w="255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7A84DF72" w14:textId="2693BAEF" w:rsidR="00DC7DD5" w:rsidRPr="001C5E36" w:rsidRDefault="00DC7DD5" w:rsidP="003B5558">
          <w:pPr>
            <w:pStyle w:val="a4"/>
            <w:jc w:val="center"/>
            <w:rPr>
              <w:b/>
              <w:bCs/>
            </w:rPr>
          </w:pPr>
          <w:r w:rsidRPr="001C5E36">
            <w:rPr>
              <w:b/>
            </w:rPr>
            <w:t xml:space="preserve">Редакция </w:t>
          </w:r>
          <w:r w:rsidR="003B5558">
            <w:rPr>
              <w:b/>
            </w:rPr>
            <w:t>1</w:t>
          </w:r>
        </w:p>
      </w:tc>
    </w:tr>
    <w:tr w:rsidR="00DC7DD5" w14:paraId="153034B7" w14:textId="77777777" w:rsidTr="0025181A">
      <w:trPr>
        <w:trHeight w:val="237"/>
      </w:trPr>
      <w:tc>
        <w:tcPr>
          <w:tcW w:w="240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14:paraId="15ADD39A" w14:textId="77777777" w:rsidR="00DC7DD5" w:rsidRDefault="00DC7DD5" w:rsidP="00474C9A">
          <w:pPr>
            <w:rPr>
              <w:b/>
            </w:rPr>
          </w:pPr>
        </w:p>
      </w:tc>
      <w:tc>
        <w:tcPr>
          <w:tcW w:w="539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14:paraId="489B66DA" w14:textId="77777777" w:rsidR="00DC7DD5" w:rsidRPr="001C5E36" w:rsidRDefault="00DC7DD5" w:rsidP="00474C9A">
          <w:pPr>
            <w:pStyle w:val="a4"/>
            <w:jc w:val="center"/>
            <w:rPr>
              <w:b/>
              <w:vertAlign w:val="superscript"/>
            </w:rPr>
          </w:pPr>
          <w:r w:rsidRPr="001C5E36">
            <w:rPr>
              <w:b/>
            </w:rPr>
            <w:t>ИНТЕГРИРОВАНННАЯ СИСТЕМА МЕНЕДЖМЕНТА</w:t>
          </w:r>
        </w:p>
      </w:tc>
      <w:tc>
        <w:tcPr>
          <w:tcW w:w="255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hideMark/>
        </w:tcPr>
        <w:p w14:paraId="0CC5A3F9" w14:textId="77777777" w:rsidR="00DC7DD5" w:rsidRPr="001C5E36" w:rsidRDefault="00DC7DD5" w:rsidP="00744F8D">
          <w:pPr>
            <w:pStyle w:val="a4"/>
            <w:jc w:val="center"/>
            <w:rPr>
              <w:b/>
              <w:bCs/>
            </w:rPr>
          </w:pPr>
          <w:r w:rsidRPr="001C5E36">
            <w:rPr>
              <w:b/>
            </w:rPr>
            <w:t>Изменение 0</w:t>
          </w:r>
        </w:p>
      </w:tc>
    </w:tr>
  </w:tbl>
  <w:p w14:paraId="75631F3A" w14:textId="77777777" w:rsidR="00DC7DD5" w:rsidRDefault="00DC7DD5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746FD"/>
    <w:multiLevelType w:val="multilevel"/>
    <w:tmpl w:val="2F6A511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1C80741"/>
    <w:multiLevelType w:val="hybridMultilevel"/>
    <w:tmpl w:val="522AA4D8"/>
    <w:lvl w:ilvl="0" w:tplc="A428FE66">
      <w:start w:val="1"/>
      <w:numFmt w:val="bullet"/>
      <w:lvlText w:val="-"/>
      <w:lvlJc w:val="left"/>
      <w:pPr>
        <w:ind w:left="1069" w:hanging="360"/>
      </w:pPr>
      <w:rPr>
        <w:rFonts w:ascii="Times New Roman" w:hAnsi="Times New Roman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5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" w15:restartNumberingAfterBreak="0">
    <w:nsid w:val="02EE16D8"/>
    <w:multiLevelType w:val="multilevel"/>
    <w:tmpl w:val="28D6E83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16" w:hanging="1800"/>
      </w:pPr>
      <w:rPr>
        <w:rFonts w:hint="default"/>
      </w:rPr>
    </w:lvl>
  </w:abstractNum>
  <w:abstractNum w:abstractNumId="3" w15:restartNumberingAfterBreak="0">
    <w:nsid w:val="07D400A2"/>
    <w:multiLevelType w:val="multilevel"/>
    <w:tmpl w:val="A7F621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92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9C168CC"/>
    <w:multiLevelType w:val="multilevel"/>
    <w:tmpl w:val="697E6978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5" w15:restartNumberingAfterBreak="0">
    <w:nsid w:val="0A227A06"/>
    <w:multiLevelType w:val="multilevel"/>
    <w:tmpl w:val="0E2056FE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819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3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73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4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7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47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81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512" w:hanging="1800"/>
      </w:pPr>
      <w:rPr>
        <w:rFonts w:hint="default"/>
      </w:rPr>
    </w:lvl>
  </w:abstractNum>
  <w:abstractNum w:abstractNumId="6" w15:restartNumberingAfterBreak="0">
    <w:nsid w:val="0AE52CD6"/>
    <w:multiLevelType w:val="multilevel"/>
    <w:tmpl w:val="9B8CBF8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1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7" w15:restartNumberingAfterBreak="0">
    <w:nsid w:val="0E9C2E24"/>
    <w:multiLevelType w:val="multilevel"/>
    <w:tmpl w:val="C3DC409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8" w15:restartNumberingAfterBreak="0">
    <w:nsid w:val="0FED271C"/>
    <w:multiLevelType w:val="hybridMultilevel"/>
    <w:tmpl w:val="92543F46"/>
    <w:lvl w:ilvl="0" w:tplc="FE3CFDAE">
      <w:start w:val="13"/>
      <w:numFmt w:val="decimal"/>
      <w:lvlText w:val="%1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FD7674"/>
    <w:multiLevelType w:val="multilevel"/>
    <w:tmpl w:val="A7F621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2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3EB5903"/>
    <w:multiLevelType w:val="hybridMultilevel"/>
    <w:tmpl w:val="FF26DE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350D15"/>
    <w:multiLevelType w:val="multilevel"/>
    <w:tmpl w:val="FCCA944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2" w15:restartNumberingAfterBreak="0">
    <w:nsid w:val="1B762914"/>
    <w:multiLevelType w:val="multilevel"/>
    <w:tmpl w:val="33627E9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44" w:hanging="1800"/>
      </w:pPr>
      <w:rPr>
        <w:rFonts w:hint="default"/>
      </w:rPr>
    </w:lvl>
  </w:abstractNum>
  <w:abstractNum w:abstractNumId="13" w15:restartNumberingAfterBreak="0">
    <w:nsid w:val="1BE727BC"/>
    <w:multiLevelType w:val="multilevel"/>
    <w:tmpl w:val="096020A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4" w15:restartNumberingAfterBreak="0">
    <w:nsid w:val="1E141A33"/>
    <w:multiLevelType w:val="multilevel"/>
    <w:tmpl w:val="055A983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200" w:hanging="1800"/>
      </w:pPr>
      <w:rPr>
        <w:rFonts w:hint="default"/>
      </w:rPr>
    </w:lvl>
  </w:abstractNum>
  <w:abstractNum w:abstractNumId="15" w15:restartNumberingAfterBreak="0">
    <w:nsid w:val="1E9615FB"/>
    <w:multiLevelType w:val="hybridMultilevel"/>
    <w:tmpl w:val="D67E2D6A"/>
    <w:lvl w:ilvl="0" w:tplc="CBDEA22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0201C82"/>
    <w:multiLevelType w:val="multilevel"/>
    <w:tmpl w:val="74F0AB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  <w:i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  <w:i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  <w:i w:val="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 w:val="0"/>
        <w:i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  <w:i w:val="0"/>
      </w:rPr>
    </w:lvl>
  </w:abstractNum>
  <w:abstractNum w:abstractNumId="17" w15:restartNumberingAfterBreak="0">
    <w:nsid w:val="205D5ABD"/>
    <w:multiLevelType w:val="multilevel"/>
    <w:tmpl w:val="7A8E0C0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8" w15:restartNumberingAfterBreak="0">
    <w:nsid w:val="236052D2"/>
    <w:multiLevelType w:val="multilevel"/>
    <w:tmpl w:val="CE8C522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48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200" w:hanging="1800"/>
      </w:pPr>
      <w:rPr>
        <w:rFonts w:hint="default"/>
      </w:rPr>
    </w:lvl>
  </w:abstractNum>
  <w:abstractNum w:abstractNumId="19" w15:restartNumberingAfterBreak="0">
    <w:nsid w:val="23E41630"/>
    <w:multiLevelType w:val="hybridMultilevel"/>
    <w:tmpl w:val="72C21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A9333F"/>
    <w:multiLevelType w:val="multilevel"/>
    <w:tmpl w:val="54B4F2C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80" w:hanging="1800"/>
      </w:pPr>
      <w:rPr>
        <w:rFonts w:hint="default"/>
      </w:rPr>
    </w:lvl>
  </w:abstractNum>
  <w:abstractNum w:abstractNumId="21" w15:restartNumberingAfterBreak="0">
    <w:nsid w:val="2DED0A4D"/>
    <w:multiLevelType w:val="multilevel"/>
    <w:tmpl w:val="9D2C340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85" w:hanging="360"/>
      </w:pPr>
      <w:rPr>
        <w:rFonts w:hint="default"/>
        <w:i w:val="0"/>
        <w:color w:val="auto"/>
      </w:rPr>
    </w:lvl>
    <w:lvl w:ilvl="2">
      <w:start w:val="1"/>
      <w:numFmt w:val="decimal"/>
      <w:lvlText w:val="%1.%2.%3"/>
      <w:lvlJc w:val="left"/>
      <w:pPr>
        <w:ind w:left="3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200" w:hanging="1800"/>
      </w:pPr>
      <w:rPr>
        <w:rFonts w:hint="default"/>
      </w:rPr>
    </w:lvl>
  </w:abstractNum>
  <w:abstractNum w:abstractNumId="22" w15:restartNumberingAfterBreak="0">
    <w:nsid w:val="3F107A6D"/>
    <w:multiLevelType w:val="multilevel"/>
    <w:tmpl w:val="FE44FCC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3" w15:restartNumberingAfterBreak="0">
    <w:nsid w:val="4F2D431A"/>
    <w:multiLevelType w:val="multilevel"/>
    <w:tmpl w:val="1A34BEC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4"/>
      <w:numFmt w:val="decimal"/>
      <w:lvlText w:val="%1.%2"/>
      <w:lvlJc w:val="left"/>
      <w:pPr>
        <w:ind w:left="1288" w:hanging="72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3712" w:hanging="144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5208" w:hanging="180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  <w:sz w:val="24"/>
      </w:rPr>
    </w:lvl>
  </w:abstractNum>
  <w:abstractNum w:abstractNumId="24" w15:restartNumberingAfterBreak="0">
    <w:nsid w:val="53E13081"/>
    <w:multiLevelType w:val="hybridMultilevel"/>
    <w:tmpl w:val="2E3C23B8"/>
    <w:lvl w:ilvl="0" w:tplc="0194DC3A">
      <w:start w:val="8"/>
      <w:numFmt w:val="decimal"/>
      <w:lvlText w:val="%1."/>
      <w:lvlJc w:val="left"/>
      <w:pPr>
        <w:ind w:left="3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1" w:hanging="360"/>
      </w:pPr>
    </w:lvl>
    <w:lvl w:ilvl="2" w:tplc="0419001B" w:tentative="1">
      <w:start w:val="1"/>
      <w:numFmt w:val="lowerRoman"/>
      <w:lvlText w:val="%3."/>
      <w:lvlJc w:val="right"/>
      <w:pPr>
        <w:ind w:left="1831" w:hanging="180"/>
      </w:pPr>
    </w:lvl>
    <w:lvl w:ilvl="3" w:tplc="0419000F" w:tentative="1">
      <w:start w:val="1"/>
      <w:numFmt w:val="decimal"/>
      <w:lvlText w:val="%4."/>
      <w:lvlJc w:val="left"/>
      <w:pPr>
        <w:ind w:left="2551" w:hanging="360"/>
      </w:pPr>
    </w:lvl>
    <w:lvl w:ilvl="4" w:tplc="04190019" w:tentative="1">
      <w:start w:val="1"/>
      <w:numFmt w:val="lowerLetter"/>
      <w:lvlText w:val="%5."/>
      <w:lvlJc w:val="left"/>
      <w:pPr>
        <w:ind w:left="3271" w:hanging="360"/>
      </w:pPr>
    </w:lvl>
    <w:lvl w:ilvl="5" w:tplc="0419001B" w:tentative="1">
      <w:start w:val="1"/>
      <w:numFmt w:val="lowerRoman"/>
      <w:lvlText w:val="%6."/>
      <w:lvlJc w:val="right"/>
      <w:pPr>
        <w:ind w:left="3991" w:hanging="180"/>
      </w:pPr>
    </w:lvl>
    <w:lvl w:ilvl="6" w:tplc="0419000F" w:tentative="1">
      <w:start w:val="1"/>
      <w:numFmt w:val="decimal"/>
      <w:lvlText w:val="%7."/>
      <w:lvlJc w:val="left"/>
      <w:pPr>
        <w:ind w:left="4711" w:hanging="360"/>
      </w:pPr>
    </w:lvl>
    <w:lvl w:ilvl="7" w:tplc="04190019" w:tentative="1">
      <w:start w:val="1"/>
      <w:numFmt w:val="lowerLetter"/>
      <w:lvlText w:val="%8."/>
      <w:lvlJc w:val="left"/>
      <w:pPr>
        <w:ind w:left="5431" w:hanging="360"/>
      </w:pPr>
    </w:lvl>
    <w:lvl w:ilvl="8" w:tplc="0419001B" w:tentative="1">
      <w:start w:val="1"/>
      <w:numFmt w:val="lowerRoman"/>
      <w:lvlText w:val="%9."/>
      <w:lvlJc w:val="right"/>
      <w:pPr>
        <w:ind w:left="6151" w:hanging="180"/>
      </w:pPr>
    </w:lvl>
  </w:abstractNum>
  <w:abstractNum w:abstractNumId="25" w15:restartNumberingAfterBreak="0">
    <w:nsid w:val="55B545F9"/>
    <w:multiLevelType w:val="multilevel"/>
    <w:tmpl w:val="37703A2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200" w:hanging="1800"/>
      </w:pPr>
      <w:rPr>
        <w:rFonts w:hint="default"/>
      </w:rPr>
    </w:lvl>
  </w:abstractNum>
  <w:abstractNum w:abstractNumId="26" w15:restartNumberingAfterBreak="0">
    <w:nsid w:val="5C154C6F"/>
    <w:multiLevelType w:val="hybridMultilevel"/>
    <w:tmpl w:val="301AD960"/>
    <w:lvl w:ilvl="0" w:tplc="A428FE6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F53802"/>
    <w:multiLevelType w:val="hybridMultilevel"/>
    <w:tmpl w:val="D200F75C"/>
    <w:lvl w:ilvl="0" w:tplc="5A12F7D8">
      <w:start w:val="1"/>
      <w:numFmt w:val="decimal"/>
      <w:lvlText w:val="%1"/>
      <w:lvlJc w:val="left"/>
      <w:pPr>
        <w:ind w:left="1159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625F1C23"/>
    <w:multiLevelType w:val="hybridMultilevel"/>
    <w:tmpl w:val="1DE2DC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634A69E5"/>
    <w:multiLevelType w:val="hybridMultilevel"/>
    <w:tmpl w:val="A79A30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A5626B"/>
    <w:multiLevelType w:val="multilevel"/>
    <w:tmpl w:val="0D748D1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85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3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200" w:hanging="1800"/>
      </w:pPr>
      <w:rPr>
        <w:rFonts w:hint="default"/>
      </w:rPr>
    </w:lvl>
  </w:abstractNum>
  <w:abstractNum w:abstractNumId="31" w15:restartNumberingAfterBreak="0">
    <w:nsid w:val="65B06359"/>
    <w:multiLevelType w:val="multilevel"/>
    <w:tmpl w:val="7A8E0C0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32" w15:restartNumberingAfterBreak="0">
    <w:nsid w:val="6A045CC5"/>
    <w:multiLevelType w:val="multilevel"/>
    <w:tmpl w:val="749E641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33" w15:restartNumberingAfterBreak="0">
    <w:nsid w:val="6B446560"/>
    <w:multiLevelType w:val="multilevel"/>
    <w:tmpl w:val="5DEA3D28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3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34" w15:restartNumberingAfterBreak="0">
    <w:nsid w:val="6E4177CF"/>
    <w:multiLevelType w:val="multilevel"/>
    <w:tmpl w:val="3D4A8CD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5" w15:restartNumberingAfterBreak="0">
    <w:nsid w:val="71077BE4"/>
    <w:multiLevelType w:val="multilevel"/>
    <w:tmpl w:val="4FF61AE0"/>
    <w:lvl w:ilvl="0">
      <w:start w:val="1"/>
      <w:numFmt w:val="decimal"/>
      <w:pStyle w:val="01"/>
      <w:suff w:val="space"/>
      <w:lvlText w:val="%1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pStyle w:val="02"/>
      <w:suff w:val="space"/>
      <w:lvlText w:val="%1.%2"/>
      <w:lvlJc w:val="left"/>
      <w:pPr>
        <w:ind w:left="0" w:firstLine="709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03"/>
      <w:suff w:val="space"/>
      <w:lvlText w:val="%1.%2.%3"/>
      <w:lvlJc w:val="left"/>
      <w:pPr>
        <w:ind w:left="0" w:firstLine="709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kern w:val="0"/>
        <w:position w:val="0"/>
        <w:sz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6" w15:restartNumberingAfterBreak="0">
    <w:nsid w:val="711F7F30"/>
    <w:multiLevelType w:val="multilevel"/>
    <w:tmpl w:val="3D425E98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37" w15:restartNumberingAfterBreak="0">
    <w:nsid w:val="725B6B58"/>
    <w:multiLevelType w:val="multilevel"/>
    <w:tmpl w:val="8CFC35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8" w15:restartNumberingAfterBreak="0">
    <w:nsid w:val="74A6455E"/>
    <w:multiLevelType w:val="hybridMultilevel"/>
    <w:tmpl w:val="6CD21880"/>
    <w:lvl w:ilvl="0" w:tplc="4796C434">
      <w:start w:val="1"/>
      <w:numFmt w:val="bullet"/>
      <w:pStyle w:val="a"/>
      <w:suff w:val="space"/>
      <w:lvlText w:val="-"/>
      <w:lvlJc w:val="left"/>
      <w:pPr>
        <w:ind w:left="1442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2" w:hanging="360"/>
      </w:pPr>
      <w:rPr>
        <w:rFonts w:ascii="Wingdings" w:hAnsi="Wingdings" w:hint="default"/>
      </w:rPr>
    </w:lvl>
  </w:abstractNum>
  <w:abstractNum w:abstractNumId="39" w15:restartNumberingAfterBreak="0">
    <w:nsid w:val="75157E37"/>
    <w:multiLevelType w:val="multilevel"/>
    <w:tmpl w:val="0FD60970"/>
    <w:lvl w:ilvl="0">
      <w:start w:val="1"/>
      <w:numFmt w:val="decimal"/>
      <w:pStyle w:val="0"/>
      <w:suff w:val="space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0" w15:restartNumberingAfterBreak="0">
    <w:nsid w:val="7663745B"/>
    <w:multiLevelType w:val="multilevel"/>
    <w:tmpl w:val="3E0A853C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41" w15:restartNumberingAfterBreak="0">
    <w:nsid w:val="7D5E56AC"/>
    <w:multiLevelType w:val="multilevel"/>
    <w:tmpl w:val="1BF028C0"/>
    <w:lvl w:ilvl="0">
      <w:start w:val="1"/>
      <w:numFmt w:val="decimal"/>
      <w:suff w:val="space"/>
      <w:lvlText w:val="%1"/>
      <w:lvlJc w:val="left"/>
      <w:pPr>
        <w:ind w:left="1141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suff w:val="space"/>
      <w:lvlText w:val="%1.%2"/>
      <w:lvlJc w:val="left"/>
      <w:pPr>
        <w:ind w:left="1427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suff w:val="space"/>
      <w:lvlText w:val="%1.%2.%3"/>
      <w:lvlJc w:val="left"/>
      <w:pPr>
        <w:ind w:left="1571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1715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9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03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4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35" w:hanging="1584"/>
      </w:pPr>
      <w:rPr>
        <w:rFonts w:hint="default"/>
      </w:rPr>
    </w:lvl>
  </w:abstractNum>
  <w:abstractNum w:abstractNumId="42" w15:restartNumberingAfterBreak="0">
    <w:nsid w:val="7EC808B2"/>
    <w:multiLevelType w:val="multilevel"/>
    <w:tmpl w:val="BA34F5B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5" w:hanging="360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7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4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88" w:hanging="180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28"/>
  </w:num>
  <w:num w:numId="4">
    <w:abstractNumId w:val="10"/>
  </w:num>
  <w:num w:numId="5">
    <w:abstractNumId w:val="16"/>
  </w:num>
  <w:num w:numId="6">
    <w:abstractNumId w:val="26"/>
  </w:num>
  <w:num w:numId="7">
    <w:abstractNumId w:val="29"/>
  </w:num>
  <w:num w:numId="8">
    <w:abstractNumId w:val="4"/>
  </w:num>
  <w:num w:numId="9">
    <w:abstractNumId w:val="27"/>
  </w:num>
  <w:num w:numId="10">
    <w:abstractNumId w:val="25"/>
  </w:num>
  <w:num w:numId="11">
    <w:abstractNumId w:val="8"/>
  </w:num>
  <w:num w:numId="12">
    <w:abstractNumId w:val="21"/>
  </w:num>
  <w:num w:numId="13">
    <w:abstractNumId w:val="31"/>
  </w:num>
  <w:num w:numId="14">
    <w:abstractNumId w:val="42"/>
  </w:num>
  <w:num w:numId="15">
    <w:abstractNumId w:val="36"/>
  </w:num>
  <w:num w:numId="16">
    <w:abstractNumId w:val="6"/>
  </w:num>
  <w:num w:numId="17">
    <w:abstractNumId w:val="5"/>
  </w:num>
  <w:num w:numId="18">
    <w:abstractNumId w:val="33"/>
  </w:num>
  <w:num w:numId="19">
    <w:abstractNumId w:val="17"/>
  </w:num>
  <w:num w:numId="20">
    <w:abstractNumId w:val="39"/>
  </w:num>
  <w:num w:numId="21">
    <w:abstractNumId w:val="35"/>
  </w:num>
  <w:num w:numId="22">
    <w:abstractNumId w:val="9"/>
  </w:num>
  <w:num w:numId="23">
    <w:abstractNumId w:val="18"/>
  </w:num>
  <w:num w:numId="24">
    <w:abstractNumId w:val="19"/>
  </w:num>
  <w:num w:numId="25">
    <w:abstractNumId w:val="22"/>
  </w:num>
  <w:num w:numId="26">
    <w:abstractNumId w:val="7"/>
  </w:num>
  <w:num w:numId="27">
    <w:abstractNumId w:val="2"/>
  </w:num>
  <w:num w:numId="28">
    <w:abstractNumId w:val="0"/>
  </w:num>
  <w:num w:numId="29">
    <w:abstractNumId w:val="12"/>
  </w:num>
  <w:num w:numId="30">
    <w:abstractNumId w:val="14"/>
  </w:num>
  <w:num w:numId="31">
    <w:abstractNumId w:val="15"/>
  </w:num>
  <w:num w:numId="32">
    <w:abstractNumId w:val="23"/>
  </w:num>
  <w:num w:numId="33">
    <w:abstractNumId w:val="37"/>
  </w:num>
  <w:num w:numId="34">
    <w:abstractNumId w:val="20"/>
  </w:num>
  <w:num w:numId="35">
    <w:abstractNumId w:val="40"/>
  </w:num>
  <w:num w:numId="36">
    <w:abstractNumId w:val="11"/>
  </w:num>
  <w:num w:numId="37">
    <w:abstractNumId w:val="41"/>
  </w:num>
  <w:num w:numId="38">
    <w:abstractNumId w:val="38"/>
  </w:num>
  <w:num w:numId="39">
    <w:abstractNumId w:val="34"/>
  </w:num>
  <w:num w:numId="40">
    <w:abstractNumId w:val="30"/>
  </w:num>
  <w:num w:numId="41">
    <w:abstractNumId w:val="13"/>
  </w:num>
  <w:num w:numId="42">
    <w:abstractNumId w:val="32"/>
  </w:num>
  <w:num w:numId="43">
    <w:abstractNumId w:val="2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97"/>
  <w:autoHyphenation/>
  <w:hyphenationZone w:val="142"/>
  <w:doNotHyphenateCaps/>
  <w:drawingGridHorizontalSpacing w:val="100"/>
  <w:drawingGridVerticalSpacing w:val="181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EB2"/>
    <w:rsid w:val="00002876"/>
    <w:rsid w:val="0000294D"/>
    <w:rsid w:val="000030DE"/>
    <w:rsid w:val="00004C81"/>
    <w:rsid w:val="00005041"/>
    <w:rsid w:val="0000582B"/>
    <w:rsid w:val="00005C7A"/>
    <w:rsid w:val="0000668D"/>
    <w:rsid w:val="0000696F"/>
    <w:rsid w:val="000076F0"/>
    <w:rsid w:val="00011499"/>
    <w:rsid w:val="00012A80"/>
    <w:rsid w:val="00012CD4"/>
    <w:rsid w:val="00012CFF"/>
    <w:rsid w:val="000130F4"/>
    <w:rsid w:val="0001482E"/>
    <w:rsid w:val="00021A0F"/>
    <w:rsid w:val="00021BF7"/>
    <w:rsid w:val="00022F13"/>
    <w:rsid w:val="00024BC0"/>
    <w:rsid w:val="000264B1"/>
    <w:rsid w:val="00027363"/>
    <w:rsid w:val="0002750F"/>
    <w:rsid w:val="00030131"/>
    <w:rsid w:val="0003054B"/>
    <w:rsid w:val="00034057"/>
    <w:rsid w:val="000373D7"/>
    <w:rsid w:val="00037DBF"/>
    <w:rsid w:val="000404D9"/>
    <w:rsid w:val="00040EF3"/>
    <w:rsid w:val="000411DE"/>
    <w:rsid w:val="0004156A"/>
    <w:rsid w:val="00042CAC"/>
    <w:rsid w:val="00042ED7"/>
    <w:rsid w:val="00043BE7"/>
    <w:rsid w:val="00045977"/>
    <w:rsid w:val="00046EC1"/>
    <w:rsid w:val="00050AEB"/>
    <w:rsid w:val="000517AB"/>
    <w:rsid w:val="000523C0"/>
    <w:rsid w:val="000529DB"/>
    <w:rsid w:val="000532C0"/>
    <w:rsid w:val="00053508"/>
    <w:rsid w:val="00054465"/>
    <w:rsid w:val="0005471B"/>
    <w:rsid w:val="00054D7C"/>
    <w:rsid w:val="00056EAE"/>
    <w:rsid w:val="00060089"/>
    <w:rsid w:val="00061A29"/>
    <w:rsid w:val="000624E5"/>
    <w:rsid w:val="00063F61"/>
    <w:rsid w:val="00064E44"/>
    <w:rsid w:val="00065805"/>
    <w:rsid w:val="00066A45"/>
    <w:rsid w:val="00067990"/>
    <w:rsid w:val="000707E6"/>
    <w:rsid w:val="0007089F"/>
    <w:rsid w:val="00071201"/>
    <w:rsid w:val="000714E6"/>
    <w:rsid w:val="00071D7D"/>
    <w:rsid w:val="000721C3"/>
    <w:rsid w:val="00072AD7"/>
    <w:rsid w:val="000748FA"/>
    <w:rsid w:val="00077FD2"/>
    <w:rsid w:val="0008072F"/>
    <w:rsid w:val="00080EB5"/>
    <w:rsid w:val="0008107A"/>
    <w:rsid w:val="00082645"/>
    <w:rsid w:val="00082697"/>
    <w:rsid w:val="00082D9E"/>
    <w:rsid w:val="0008343D"/>
    <w:rsid w:val="00083843"/>
    <w:rsid w:val="00083FB3"/>
    <w:rsid w:val="000856B5"/>
    <w:rsid w:val="000859B9"/>
    <w:rsid w:val="00086AAA"/>
    <w:rsid w:val="00087A8A"/>
    <w:rsid w:val="00087E7E"/>
    <w:rsid w:val="000910F3"/>
    <w:rsid w:val="00091894"/>
    <w:rsid w:val="00091B6A"/>
    <w:rsid w:val="00091CB2"/>
    <w:rsid w:val="000920DF"/>
    <w:rsid w:val="00092937"/>
    <w:rsid w:val="00092ABE"/>
    <w:rsid w:val="00093C43"/>
    <w:rsid w:val="00093EAB"/>
    <w:rsid w:val="000948BF"/>
    <w:rsid w:val="00094A9D"/>
    <w:rsid w:val="00096956"/>
    <w:rsid w:val="00096DEB"/>
    <w:rsid w:val="0009718B"/>
    <w:rsid w:val="00097B7A"/>
    <w:rsid w:val="000A0A8C"/>
    <w:rsid w:val="000A0E7B"/>
    <w:rsid w:val="000A1FE8"/>
    <w:rsid w:val="000A203E"/>
    <w:rsid w:val="000A2824"/>
    <w:rsid w:val="000A3F66"/>
    <w:rsid w:val="000A439C"/>
    <w:rsid w:val="000A5FA3"/>
    <w:rsid w:val="000A6FF9"/>
    <w:rsid w:val="000B11D1"/>
    <w:rsid w:val="000B1C64"/>
    <w:rsid w:val="000B1C76"/>
    <w:rsid w:val="000B4A42"/>
    <w:rsid w:val="000B5170"/>
    <w:rsid w:val="000B51A9"/>
    <w:rsid w:val="000B68DA"/>
    <w:rsid w:val="000B7090"/>
    <w:rsid w:val="000B70D3"/>
    <w:rsid w:val="000C266C"/>
    <w:rsid w:val="000C4A43"/>
    <w:rsid w:val="000C688F"/>
    <w:rsid w:val="000C6B6E"/>
    <w:rsid w:val="000C754D"/>
    <w:rsid w:val="000D01DD"/>
    <w:rsid w:val="000D1870"/>
    <w:rsid w:val="000D3514"/>
    <w:rsid w:val="000D4376"/>
    <w:rsid w:val="000D48D5"/>
    <w:rsid w:val="000D7C6D"/>
    <w:rsid w:val="000E0ABC"/>
    <w:rsid w:val="000E0F27"/>
    <w:rsid w:val="000E23E5"/>
    <w:rsid w:val="000E246F"/>
    <w:rsid w:val="000E2621"/>
    <w:rsid w:val="000E36E1"/>
    <w:rsid w:val="000E41B4"/>
    <w:rsid w:val="000E5445"/>
    <w:rsid w:val="000E6213"/>
    <w:rsid w:val="000E63C9"/>
    <w:rsid w:val="000E6577"/>
    <w:rsid w:val="000E6624"/>
    <w:rsid w:val="000E6EA5"/>
    <w:rsid w:val="000E7770"/>
    <w:rsid w:val="000F0A62"/>
    <w:rsid w:val="000F32B3"/>
    <w:rsid w:val="000F3DD4"/>
    <w:rsid w:val="000F420F"/>
    <w:rsid w:val="000F65B0"/>
    <w:rsid w:val="000F6811"/>
    <w:rsid w:val="000F7582"/>
    <w:rsid w:val="00100175"/>
    <w:rsid w:val="0010055E"/>
    <w:rsid w:val="00100935"/>
    <w:rsid w:val="00101D98"/>
    <w:rsid w:val="00103C3F"/>
    <w:rsid w:val="00106316"/>
    <w:rsid w:val="0010641B"/>
    <w:rsid w:val="00106F7B"/>
    <w:rsid w:val="0010753A"/>
    <w:rsid w:val="001105C4"/>
    <w:rsid w:val="001111CA"/>
    <w:rsid w:val="001137DE"/>
    <w:rsid w:val="00114176"/>
    <w:rsid w:val="001157A4"/>
    <w:rsid w:val="00120A88"/>
    <w:rsid w:val="0012320F"/>
    <w:rsid w:val="00123374"/>
    <w:rsid w:val="001237A5"/>
    <w:rsid w:val="00124706"/>
    <w:rsid w:val="001271B0"/>
    <w:rsid w:val="00127A1C"/>
    <w:rsid w:val="00127AEF"/>
    <w:rsid w:val="00131693"/>
    <w:rsid w:val="001327CB"/>
    <w:rsid w:val="00133536"/>
    <w:rsid w:val="0013499F"/>
    <w:rsid w:val="00134FDA"/>
    <w:rsid w:val="001359EF"/>
    <w:rsid w:val="00135D3D"/>
    <w:rsid w:val="001400B5"/>
    <w:rsid w:val="00140463"/>
    <w:rsid w:val="001409AB"/>
    <w:rsid w:val="001413DD"/>
    <w:rsid w:val="001414DD"/>
    <w:rsid w:val="00141DBC"/>
    <w:rsid w:val="00143C26"/>
    <w:rsid w:val="00144E6F"/>
    <w:rsid w:val="00145731"/>
    <w:rsid w:val="0014578A"/>
    <w:rsid w:val="0014626E"/>
    <w:rsid w:val="00146623"/>
    <w:rsid w:val="00146FB8"/>
    <w:rsid w:val="001470EE"/>
    <w:rsid w:val="001520DF"/>
    <w:rsid w:val="001522F7"/>
    <w:rsid w:val="00152515"/>
    <w:rsid w:val="00153D90"/>
    <w:rsid w:val="0015413D"/>
    <w:rsid w:val="0015431F"/>
    <w:rsid w:val="00154456"/>
    <w:rsid w:val="001548A2"/>
    <w:rsid w:val="00155604"/>
    <w:rsid w:val="001557FC"/>
    <w:rsid w:val="00155978"/>
    <w:rsid w:val="00155E6B"/>
    <w:rsid w:val="0015636C"/>
    <w:rsid w:val="001568A3"/>
    <w:rsid w:val="00161905"/>
    <w:rsid w:val="0016284A"/>
    <w:rsid w:val="001628EC"/>
    <w:rsid w:val="00162A55"/>
    <w:rsid w:val="00163378"/>
    <w:rsid w:val="001635DD"/>
    <w:rsid w:val="001637B6"/>
    <w:rsid w:val="00166B7B"/>
    <w:rsid w:val="001677D9"/>
    <w:rsid w:val="00171857"/>
    <w:rsid w:val="0017251B"/>
    <w:rsid w:val="00172779"/>
    <w:rsid w:val="00174151"/>
    <w:rsid w:val="00174E9B"/>
    <w:rsid w:val="0017519A"/>
    <w:rsid w:val="0017581E"/>
    <w:rsid w:val="001769DB"/>
    <w:rsid w:val="00176DE2"/>
    <w:rsid w:val="00176F1C"/>
    <w:rsid w:val="00177055"/>
    <w:rsid w:val="00177C05"/>
    <w:rsid w:val="00181BAB"/>
    <w:rsid w:val="0018210A"/>
    <w:rsid w:val="0018272A"/>
    <w:rsid w:val="0018311E"/>
    <w:rsid w:val="00183551"/>
    <w:rsid w:val="00184BA8"/>
    <w:rsid w:val="0018551C"/>
    <w:rsid w:val="00185526"/>
    <w:rsid w:val="0018558F"/>
    <w:rsid w:val="001864F5"/>
    <w:rsid w:val="00186C9E"/>
    <w:rsid w:val="00187ECB"/>
    <w:rsid w:val="00190AFC"/>
    <w:rsid w:val="001914DF"/>
    <w:rsid w:val="00192AD5"/>
    <w:rsid w:val="001932B8"/>
    <w:rsid w:val="00193C22"/>
    <w:rsid w:val="00193F96"/>
    <w:rsid w:val="0019418F"/>
    <w:rsid w:val="001967D4"/>
    <w:rsid w:val="00196D16"/>
    <w:rsid w:val="001971C6"/>
    <w:rsid w:val="0019761A"/>
    <w:rsid w:val="001A0F6C"/>
    <w:rsid w:val="001A1246"/>
    <w:rsid w:val="001A2A04"/>
    <w:rsid w:val="001A35E2"/>
    <w:rsid w:val="001A3EFE"/>
    <w:rsid w:val="001A4124"/>
    <w:rsid w:val="001A74C5"/>
    <w:rsid w:val="001B05E8"/>
    <w:rsid w:val="001B0BC6"/>
    <w:rsid w:val="001B29CF"/>
    <w:rsid w:val="001B37BE"/>
    <w:rsid w:val="001B4B02"/>
    <w:rsid w:val="001B57B0"/>
    <w:rsid w:val="001B5952"/>
    <w:rsid w:val="001B5C8E"/>
    <w:rsid w:val="001B692D"/>
    <w:rsid w:val="001B789C"/>
    <w:rsid w:val="001C297A"/>
    <w:rsid w:val="001C31D6"/>
    <w:rsid w:val="001C4082"/>
    <w:rsid w:val="001C40D5"/>
    <w:rsid w:val="001C587D"/>
    <w:rsid w:val="001C5E36"/>
    <w:rsid w:val="001C71E9"/>
    <w:rsid w:val="001D1637"/>
    <w:rsid w:val="001D1853"/>
    <w:rsid w:val="001D1F37"/>
    <w:rsid w:val="001D3704"/>
    <w:rsid w:val="001D4601"/>
    <w:rsid w:val="001D482E"/>
    <w:rsid w:val="001D48AC"/>
    <w:rsid w:val="001D4EB2"/>
    <w:rsid w:val="001D6F1F"/>
    <w:rsid w:val="001E2721"/>
    <w:rsid w:val="001E32DB"/>
    <w:rsid w:val="001E417F"/>
    <w:rsid w:val="001E42D7"/>
    <w:rsid w:val="001E4FB6"/>
    <w:rsid w:val="001F1FE7"/>
    <w:rsid w:val="001F2C55"/>
    <w:rsid w:val="001F3253"/>
    <w:rsid w:val="001F477E"/>
    <w:rsid w:val="001F73B5"/>
    <w:rsid w:val="00201D5D"/>
    <w:rsid w:val="00202882"/>
    <w:rsid w:val="00204FB8"/>
    <w:rsid w:val="0020677D"/>
    <w:rsid w:val="0020689C"/>
    <w:rsid w:val="0020791C"/>
    <w:rsid w:val="00211240"/>
    <w:rsid w:val="00211E55"/>
    <w:rsid w:val="0021248F"/>
    <w:rsid w:val="00213B31"/>
    <w:rsid w:val="00214732"/>
    <w:rsid w:val="00215431"/>
    <w:rsid w:val="00215E54"/>
    <w:rsid w:val="0021659E"/>
    <w:rsid w:val="00216BCE"/>
    <w:rsid w:val="00216D36"/>
    <w:rsid w:val="0021784D"/>
    <w:rsid w:val="00220C5D"/>
    <w:rsid w:val="00221455"/>
    <w:rsid w:val="00222194"/>
    <w:rsid w:val="0022270E"/>
    <w:rsid w:val="0022409B"/>
    <w:rsid w:val="00225434"/>
    <w:rsid w:val="00225AD7"/>
    <w:rsid w:val="00226EDB"/>
    <w:rsid w:val="00227D02"/>
    <w:rsid w:val="002308BB"/>
    <w:rsid w:val="00231563"/>
    <w:rsid w:val="00232108"/>
    <w:rsid w:val="0023262A"/>
    <w:rsid w:val="00233F64"/>
    <w:rsid w:val="00234625"/>
    <w:rsid w:val="002349C7"/>
    <w:rsid w:val="0023566A"/>
    <w:rsid w:val="002356B2"/>
    <w:rsid w:val="00235C8D"/>
    <w:rsid w:val="00236581"/>
    <w:rsid w:val="00240EB3"/>
    <w:rsid w:val="002413FD"/>
    <w:rsid w:val="002417CA"/>
    <w:rsid w:val="00241989"/>
    <w:rsid w:val="00241A82"/>
    <w:rsid w:val="00241FEE"/>
    <w:rsid w:val="00242061"/>
    <w:rsid w:val="00242FF4"/>
    <w:rsid w:val="002438E2"/>
    <w:rsid w:val="002452C5"/>
    <w:rsid w:val="00246596"/>
    <w:rsid w:val="002466EE"/>
    <w:rsid w:val="002471DE"/>
    <w:rsid w:val="0025181A"/>
    <w:rsid w:val="00253285"/>
    <w:rsid w:val="00253A88"/>
    <w:rsid w:val="00254F1C"/>
    <w:rsid w:val="00255404"/>
    <w:rsid w:val="00255D4E"/>
    <w:rsid w:val="00256520"/>
    <w:rsid w:val="00257AD9"/>
    <w:rsid w:val="00257D25"/>
    <w:rsid w:val="00260259"/>
    <w:rsid w:val="00261223"/>
    <w:rsid w:val="00261E45"/>
    <w:rsid w:val="00262DEF"/>
    <w:rsid w:val="00263F04"/>
    <w:rsid w:val="00264BD7"/>
    <w:rsid w:val="002651C8"/>
    <w:rsid w:val="00265D0A"/>
    <w:rsid w:val="00265D2F"/>
    <w:rsid w:val="00266709"/>
    <w:rsid w:val="00266EA6"/>
    <w:rsid w:val="00267F9B"/>
    <w:rsid w:val="002700CD"/>
    <w:rsid w:val="00270210"/>
    <w:rsid w:val="00270258"/>
    <w:rsid w:val="002706E8"/>
    <w:rsid w:val="00270ACA"/>
    <w:rsid w:val="00271A9B"/>
    <w:rsid w:val="00273A56"/>
    <w:rsid w:val="00276687"/>
    <w:rsid w:val="002769C2"/>
    <w:rsid w:val="00276A90"/>
    <w:rsid w:val="0027728E"/>
    <w:rsid w:val="00277576"/>
    <w:rsid w:val="00282114"/>
    <w:rsid w:val="00284305"/>
    <w:rsid w:val="002864D4"/>
    <w:rsid w:val="002864D7"/>
    <w:rsid w:val="002914E4"/>
    <w:rsid w:val="00292C64"/>
    <w:rsid w:val="00294C00"/>
    <w:rsid w:val="00294DA3"/>
    <w:rsid w:val="0029550E"/>
    <w:rsid w:val="00296500"/>
    <w:rsid w:val="00297116"/>
    <w:rsid w:val="002A000A"/>
    <w:rsid w:val="002A282A"/>
    <w:rsid w:val="002A4F84"/>
    <w:rsid w:val="002A6254"/>
    <w:rsid w:val="002B09EF"/>
    <w:rsid w:val="002B0E61"/>
    <w:rsid w:val="002B1DA8"/>
    <w:rsid w:val="002B1FD3"/>
    <w:rsid w:val="002B2639"/>
    <w:rsid w:val="002B35D3"/>
    <w:rsid w:val="002B5004"/>
    <w:rsid w:val="002B585D"/>
    <w:rsid w:val="002B6819"/>
    <w:rsid w:val="002B745F"/>
    <w:rsid w:val="002C01F4"/>
    <w:rsid w:val="002C202C"/>
    <w:rsid w:val="002C2416"/>
    <w:rsid w:val="002C2635"/>
    <w:rsid w:val="002C3807"/>
    <w:rsid w:val="002C3D2F"/>
    <w:rsid w:val="002C3D8F"/>
    <w:rsid w:val="002C4722"/>
    <w:rsid w:val="002C476A"/>
    <w:rsid w:val="002C689E"/>
    <w:rsid w:val="002C6CEA"/>
    <w:rsid w:val="002C6F24"/>
    <w:rsid w:val="002D06F2"/>
    <w:rsid w:val="002D2A01"/>
    <w:rsid w:val="002D3F2E"/>
    <w:rsid w:val="002D4D48"/>
    <w:rsid w:val="002D5251"/>
    <w:rsid w:val="002D5AB6"/>
    <w:rsid w:val="002D5ADD"/>
    <w:rsid w:val="002E0017"/>
    <w:rsid w:val="002E0377"/>
    <w:rsid w:val="002E15CE"/>
    <w:rsid w:val="002E18F6"/>
    <w:rsid w:val="002E2109"/>
    <w:rsid w:val="002E3537"/>
    <w:rsid w:val="002E3623"/>
    <w:rsid w:val="002E4DDE"/>
    <w:rsid w:val="002E769A"/>
    <w:rsid w:val="002F01A8"/>
    <w:rsid w:val="002F03A4"/>
    <w:rsid w:val="002F146A"/>
    <w:rsid w:val="002F3158"/>
    <w:rsid w:val="002F3618"/>
    <w:rsid w:val="002F4C33"/>
    <w:rsid w:val="002F55B9"/>
    <w:rsid w:val="002F61D4"/>
    <w:rsid w:val="00301342"/>
    <w:rsid w:val="0030753D"/>
    <w:rsid w:val="003107DE"/>
    <w:rsid w:val="003115F7"/>
    <w:rsid w:val="003128DE"/>
    <w:rsid w:val="0031313B"/>
    <w:rsid w:val="00313AEF"/>
    <w:rsid w:val="003140F3"/>
    <w:rsid w:val="00316A94"/>
    <w:rsid w:val="00316C88"/>
    <w:rsid w:val="00316F6A"/>
    <w:rsid w:val="00317020"/>
    <w:rsid w:val="00320A95"/>
    <w:rsid w:val="00321438"/>
    <w:rsid w:val="00321DE0"/>
    <w:rsid w:val="00324D0A"/>
    <w:rsid w:val="00324D94"/>
    <w:rsid w:val="00325976"/>
    <w:rsid w:val="00325C5F"/>
    <w:rsid w:val="00326093"/>
    <w:rsid w:val="00326F39"/>
    <w:rsid w:val="00330EEA"/>
    <w:rsid w:val="00332DA2"/>
    <w:rsid w:val="00333446"/>
    <w:rsid w:val="003335F8"/>
    <w:rsid w:val="0033711B"/>
    <w:rsid w:val="00340443"/>
    <w:rsid w:val="00340649"/>
    <w:rsid w:val="00340CA2"/>
    <w:rsid w:val="00342FA6"/>
    <w:rsid w:val="00343452"/>
    <w:rsid w:val="00343983"/>
    <w:rsid w:val="0034624A"/>
    <w:rsid w:val="00346591"/>
    <w:rsid w:val="00346892"/>
    <w:rsid w:val="0034711C"/>
    <w:rsid w:val="00350210"/>
    <w:rsid w:val="00351107"/>
    <w:rsid w:val="00353202"/>
    <w:rsid w:val="00354458"/>
    <w:rsid w:val="003545D0"/>
    <w:rsid w:val="003548F4"/>
    <w:rsid w:val="00356440"/>
    <w:rsid w:val="00356709"/>
    <w:rsid w:val="00356F37"/>
    <w:rsid w:val="003600A7"/>
    <w:rsid w:val="00360F69"/>
    <w:rsid w:val="003614AA"/>
    <w:rsid w:val="00364A34"/>
    <w:rsid w:val="003666CC"/>
    <w:rsid w:val="00366ED1"/>
    <w:rsid w:val="00371F0C"/>
    <w:rsid w:val="003727A8"/>
    <w:rsid w:val="00373765"/>
    <w:rsid w:val="00373799"/>
    <w:rsid w:val="00374167"/>
    <w:rsid w:val="00374FB9"/>
    <w:rsid w:val="00375B69"/>
    <w:rsid w:val="00381777"/>
    <w:rsid w:val="00382480"/>
    <w:rsid w:val="00382545"/>
    <w:rsid w:val="003839DA"/>
    <w:rsid w:val="00383B90"/>
    <w:rsid w:val="00383EAE"/>
    <w:rsid w:val="003842B9"/>
    <w:rsid w:val="003843C0"/>
    <w:rsid w:val="00384A0A"/>
    <w:rsid w:val="003855EB"/>
    <w:rsid w:val="00387959"/>
    <w:rsid w:val="00387CE6"/>
    <w:rsid w:val="00395592"/>
    <w:rsid w:val="00396119"/>
    <w:rsid w:val="00397300"/>
    <w:rsid w:val="003977DB"/>
    <w:rsid w:val="003A1417"/>
    <w:rsid w:val="003A231F"/>
    <w:rsid w:val="003A2CBA"/>
    <w:rsid w:val="003A34CE"/>
    <w:rsid w:val="003A35CD"/>
    <w:rsid w:val="003A436A"/>
    <w:rsid w:val="003A44FD"/>
    <w:rsid w:val="003A4882"/>
    <w:rsid w:val="003A4BA2"/>
    <w:rsid w:val="003A4BE5"/>
    <w:rsid w:val="003A62BC"/>
    <w:rsid w:val="003A6334"/>
    <w:rsid w:val="003A68C3"/>
    <w:rsid w:val="003A6DC6"/>
    <w:rsid w:val="003A7531"/>
    <w:rsid w:val="003B04BD"/>
    <w:rsid w:val="003B24E5"/>
    <w:rsid w:val="003B3120"/>
    <w:rsid w:val="003B3599"/>
    <w:rsid w:val="003B3630"/>
    <w:rsid w:val="003B5558"/>
    <w:rsid w:val="003B5B0C"/>
    <w:rsid w:val="003B5D09"/>
    <w:rsid w:val="003B5D1E"/>
    <w:rsid w:val="003C0127"/>
    <w:rsid w:val="003C1C86"/>
    <w:rsid w:val="003C1F11"/>
    <w:rsid w:val="003C228F"/>
    <w:rsid w:val="003C2568"/>
    <w:rsid w:val="003C2B10"/>
    <w:rsid w:val="003C3E55"/>
    <w:rsid w:val="003C6098"/>
    <w:rsid w:val="003C79BD"/>
    <w:rsid w:val="003D0878"/>
    <w:rsid w:val="003D1C2B"/>
    <w:rsid w:val="003D1E91"/>
    <w:rsid w:val="003D1EF7"/>
    <w:rsid w:val="003D2625"/>
    <w:rsid w:val="003D2E1F"/>
    <w:rsid w:val="003D3F49"/>
    <w:rsid w:val="003D6878"/>
    <w:rsid w:val="003D71BC"/>
    <w:rsid w:val="003D73EC"/>
    <w:rsid w:val="003D7400"/>
    <w:rsid w:val="003D779A"/>
    <w:rsid w:val="003E07C7"/>
    <w:rsid w:val="003E1361"/>
    <w:rsid w:val="003E1711"/>
    <w:rsid w:val="003E2595"/>
    <w:rsid w:val="003E27A6"/>
    <w:rsid w:val="003E38FE"/>
    <w:rsid w:val="003E5576"/>
    <w:rsid w:val="003E610B"/>
    <w:rsid w:val="003F215F"/>
    <w:rsid w:val="003F75BD"/>
    <w:rsid w:val="003F798D"/>
    <w:rsid w:val="003F7A05"/>
    <w:rsid w:val="00400DE6"/>
    <w:rsid w:val="004015F8"/>
    <w:rsid w:val="00402B79"/>
    <w:rsid w:val="0040361D"/>
    <w:rsid w:val="004047B5"/>
    <w:rsid w:val="00404877"/>
    <w:rsid w:val="00404C0B"/>
    <w:rsid w:val="00404E86"/>
    <w:rsid w:val="004061FB"/>
    <w:rsid w:val="00406AC1"/>
    <w:rsid w:val="00406EE2"/>
    <w:rsid w:val="0041083C"/>
    <w:rsid w:val="00414394"/>
    <w:rsid w:val="004154E0"/>
    <w:rsid w:val="00416F8E"/>
    <w:rsid w:val="00417834"/>
    <w:rsid w:val="004209B7"/>
    <w:rsid w:val="00420D2D"/>
    <w:rsid w:val="0042207B"/>
    <w:rsid w:val="00422CB2"/>
    <w:rsid w:val="0042452E"/>
    <w:rsid w:val="00424947"/>
    <w:rsid w:val="00427189"/>
    <w:rsid w:val="00430F61"/>
    <w:rsid w:val="004334F0"/>
    <w:rsid w:val="00433F44"/>
    <w:rsid w:val="00434729"/>
    <w:rsid w:val="004350EB"/>
    <w:rsid w:val="0043763F"/>
    <w:rsid w:val="00440684"/>
    <w:rsid w:val="0044133C"/>
    <w:rsid w:val="00441FBB"/>
    <w:rsid w:val="00443561"/>
    <w:rsid w:val="00443FC8"/>
    <w:rsid w:val="00450157"/>
    <w:rsid w:val="00450528"/>
    <w:rsid w:val="0045109F"/>
    <w:rsid w:val="00451574"/>
    <w:rsid w:val="00452311"/>
    <w:rsid w:val="004526E2"/>
    <w:rsid w:val="00452D01"/>
    <w:rsid w:val="0045417B"/>
    <w:rsid w:val="00455202"/>
    <w:rsid w:val="00455245"/>
    <w:rsid w:val="00456277"/>
    <w:rsid w:val="00456AD2"/>
    <w:rsid w:val="00457353"/>
    <w:rsid w:val="004575DB"/>
    <w:rsid w:val="004576AB"/>
    <w:rsid w:val="00460067"/>
    <w:rsid w:val="00461B77"/>
    <w:rsid w:val="00462BB5"/>
    <w:rsid w:val="00462CCA"/>
    <w:rsid w:val="00463E1A"/>
    <w:rsid w:val="004652A4"/>
    <w:rsid w:val="004666BE"/>
    <w:rsid w:val="004669A1"/>
    <w:rsid w:val="00470BD4"/>
    <w:rsid w:val="00471AEB"/>
    <w:rsid w:val="004720D4"/>
    <w:rsid w:val="00473431"/>
    <w:rsid w:val="00473A03"/>
    <w:rsid w:val="00473F32"/>
    <w:rsid w:val="004748F0"/>
    <w:rsid w:val="00474C9A"/>
    <w:rsid w:val="004755A3"/>
    <w:rsid w:val="00476996"/>
    <w:rsid w:val="00476BE9"/>
    <w:rsid w:val="004800F0"/>
    <w:rsid w:val="00480317"/>
    <w:rsid w:val="00481F3F"/>
    <w:rsid w:val="0048275E"/>
    <w:rsid w:val="004834D0"/>
    <w:rsid w:val="004846B4"/>
    <w:rsid w:val="00485ECE"/>
    <w:rsid w:val="00486520"/>
    <w:rsid w:val="004869F6"/>
    <w:rsid w:val="004915D7"/>
    <w:rsid w:val="004924CA"/>
    <w:rsid w:val="00492558"/>
    <w:rsid w:val="0049478A"/>
    <w:rsid w:val="004950DE"/>
    <w:rsid w:val="0049655C"/>
    <w:rsid w:val="00497EAF"/>
    <w:rsid w:val="004A1817"/>
    <w:rsid w:val="004A258D"/>
    <w:rsid w:val="004A3953"/>
    <w:rsid w:val="004A4296"/>
    <w:rsid w:val="004A4B5E"/>
    <w:rsid w:val="004A7649"/>
    <w:rsid w:val="004A78BE"/>
    <w:rsid w:val="004B0DC8"/>
    <w:rsid w:val="004B12D2"/>
    <w:rsid w:val="004B252A"/>
    <w:rsid w:val="004B2FC3"/>
    <w:rsid w:val="004B5278"/>
    <w:rsid w:val="004B5B0B"/>
    <w:rsid w:val="004B5C0B"/>
    <w:rsid w:val="004B6833"/>
    <w:rsid w:val="004B6845"/>
    <w:rsid w:val="004B7497"/>
    <w:rsid w:val="004B7650"/>
    <w:rsid w:val="004C0A33"/>
    <w:rsid w:val="004C3742"/>
    <w:rsid w:val="004C3BC9"/>
    <w:rsid w:val="004C3D54"/>
    <w:rsid w:val="004C3F94"/>
    <w:rsid w:val="004C4A4B"/>
    <w:rsid w:val="004C55FC"/>
    <w:rsid w:val="004C6C5B"/>
    <w:rsid w:val="004C750E"/>
    <w:rsid w:val="004C7E9D"/>
    <w:rsid w:val="004D1FD1"/>
    <w:rsid w:val="004D2674"/>
    <w:rsid w:val="004D3580"/>
    <w:rsid w:val="004D46F1"/>
    <w:rsid w:val="004D4E82"/>
    <w:rsid w:val="004D54C1"/>
    <w:rsid w:val="004D5628"/>
    <w:rsid w:val="004D5FC2"/>
    <w:rsid w:val="004D6012"/>
    <w:rsid w:val="004E00B3"/>
    <w:rsid w:val="004E22A8"/>
    <w:rsid w:val="004E33F4"/>
    <w:rsid w:val="004E449C"/>
    <w:rsid w:val="004E57F3"/>
    <w:rsid w:val="004E5BEE"/>
    <w:rsid w:val="004E650D"/>
    <w:rsid w:val="004E7068"/>
    <w:rsid w:val="004E7790"/>
    <w:rsid w:val="004E7CA8"/>
    <w:rsid w:val="004F0FCD"/>
    <w:rsid w:val="004F22A4"/>
    <w:rsid w:val="004F4B31"/>
    <w:rsid w:val="004F4BAD"/>
    <w:rsid w:val="004F6542"/>
    <w:rsid w:val="00500B62"/>
    <w:rsid w:val="005031CC"/>
    <w:rsid w:val="00504518"/>
    <w:rsid w:val="00506ABB"/>
    <w:rsid w:val="00507D7A"/>
    <w:rsid w:val="0051008C"/>
    <w:rsid w:val="0051129B"/>
    <w:rsid w:val="00511853"/>
    <w:rsid w:val="00511A2E"/>
    <w:rsid w:val="00511C49"/>
    <w:rsid w:val="0051491B"/>
    <w:rsid w:val="00516540"/>
    <w:rsid w:val="00517CDD"/>
    <w:rsid w:val="00521C97"/>
    <w:rsid w:val="00522B6F"/>
    <w:rsid w:val="005233DA"/>
    <w:rsid w:val="00524003"/>
    <w:rsid w:val="00524A2E"/>
    <w:rsid w:val="005255D6"/>
    <w:rsid w:val="00530A94"/>
    <w:rsid w:val="00531902"/>
    <w:rsid w:val="00531D3B"/>
    <w:rsid w:val="00532A24"/>
    <w:rsid w:val="0053375D"/>
    <w:rsid w:val="00533835"/>
    <w:rsid w:val="0053416C"/>
    <w:rsid w:val="0053499A"/>
    <w:rsid w:val="00534CAF"/>
    <w:rsid w:val="00534CBF"/>
    <w:rsid w:val="00535B58"/>
    <w:rsid w:val="00535DF3"/>
    <w:rsid w:val="005361C0"/>
    <w:rsid w:val="00536C29"/>
    <w:rsid w:val="00540568"/>
    <w:rsid w:val="0054067D"/>
    <w:rsid w:val="00541565"/>
    <w:rsid w:val="005416F3"/>
    <w:rsid w:val="00541F62"/>
    <w:rsid w:val="005424E5"/>
    <w:rsid w:val="00542FD2"/>
    <w:rsid w:val="00543579"/>
    <w:rsid w:val="00544D1F"/>
    <w:rsid w:val="00547225"/>
    <w:rsid w:val="00550708"/>
    <w:rsid w:val="005511B4"/>
    <w:rsid w:val="00552266"/>
    <w:rsid w:val="005527D6"/>
    <w:rsid w:val="00552DAF"/>
    <w:rsid w:val="0055349D"/>
    <w:rsid w:val="005541B5"/>
    <w:rsid w:val="00554200"/>
    <w:rsid w:val="0055467B"/>
    <w:rsid w:val="0055471D"/>
    <w:rsid w:val="00554FCC"/>
    <w:rsid w:val="005558D3"/>
    <w:rsid w:val="00555F94"/>
    <w:rsid w:val="005562DE"/>
    <w:rsid w:val="00556A7F"/>
    <w:rsid w:val="005607D3"/>
    <w:rsid w:val="00561791"/>
    <w:rsid w:val="00562768"/>
    <w:rsid w:val="00565BE2"/>
    <w:rsid w:val="00570FCA"/>
    <w:rsid w:val="0057269A"/>
    <w:rsid w:val="00573DBC"/>
    <w:rsid w:val="005740CD"/>
    <w:rsid w:val="005756E1"/>
    <w:rsid w:val="00575F0F"/>
    <w:rsid w:val="00575F4B"/>
    <w:rsid w:val="00576117"/>
    <w:rsid w:val="005767BF"/>
    <w:rsid w:val="00577334"/>
    <w:rsid w:val="00580681"/>
    <w:rsid w:val="00580767"/>
    <w:rsid w:val="00580E57"/>
    <w:rsid w:val="00582908"/>
    <w:rsid w:val="00582A91"/>
    <w:rsid w:val="0058307E"/>
    <w:rsid w:val="0058613A"/>
    <w:rsid w:val="0058731C"/>
    <w:rsid w:val="0059094B"/>
    <w:rsid w:val="00592A90"/>
    <w:rsid w:val="0059339F"/>
    <w:rsid w:val="00594CCD"/>
    <w:rsid w:val="005961CC"/>
    <w:rsid w:val="005964B9"/>
    <w:rsid w:val="005965D8"/>
    <w:rsid w:val="005A1018"/>
    <w:rsid w:val="005A1957"/>
    <w:rsid w:val="005A5A84"/>
    <w:rsid w:val="005B1614"/>
    <w:rsid w:val="005B3775"/>
    <w:rsid w:val="005B43AC"/>
    <w:rsid w:val="005B465B"/>
    <w:rsid w:val="005B62F4"/>
    <w:rsid w:val="005B6B19"/>
    <w:rsid w:val="005B6C86"/>
    <w:rsid w:val="005B6D08"/>
    <w:rsid w:val="005B77F8"/>
    <w:rsid w:val="005B7980"/>
    <w:rsid w:val="005C094E"/>
    <w:rsid w:val="005C1483"/>
    <w:rsid w:val="005C3301"/>
    <w:rsid w:val="005C5D74"/>
    <w:rsid w:val="005C602C"/>
    <w:rsid w:val="005C6CFB"/>
    <w:rsid w:val="005D030A"/>
    <w:rsid w:val="005D1F97"/>
    <w:rsid w:val="005D350C"/>
    <w:rsid w:val="005D4847"/>
    <w:rsid w:val="005D48D9"/>
    <w:rsid w:val="005D676C"/>
    <w:rsid w:val="005D744A"/>
    <w:rsid w:val="005E0003"/>
    <w:rsid w:val="005E0542"/>
    <w:rsid w:val="005E1270"/>
    <w:rsid w:val="005E1FAA"/>
    <w:rsid w:val="005E3CCB"/>
    <w:rsid w:val="005E48CF"/>
    <w:rsid w:val="005E5185"/>
    <w:rsid w:val="005E714B"/>
    <w:rsid w:val="005E71CB"/>
    <w:rsid w:val="005E7ED4"/>
    <w:rsid w:val="005F0913"/>
    <w:rsid w:val="005F1C44"/>
    <w:rsid w:val="005F20BB"/>
    <w:rsid w:val="005F2A49"/>
    <w:rsid w:val="005F2BD0"/>
    <w:rsid w:val="005F33D6"/>
    <w:rsid w:val="005F52A5"/>
    <w:rsid w:val="005F5724"/>
    <w:rsid w:val="005F5B8C"/>
    <w:rsid w:val="005F6992"/>
    <w:rsid w:val="005F77CA"/>
    <w:rsid w:val="00600091"/>
    <w:rsid w:val="00601B1E"/>
    <w:rsid w:val="00603800"/>
    <w:rsid w:val="00605E34"/>
    <w:rsid w:val="00606F09"/>
    <w:rsid w:val="00607147"/>
    <w:rsid w:val="006072B4"/>
    <w:rsid w:val="00607949"/>
    <w:rsid w:val="00610263"/>
    <w:rsid w:val="00610994"/>
    <w:rsid w:val="00610CC2"/>
    <w:rsid w:val="00610FB4"/>
    <w:rsid w:val="00611D44"/>
    <w:rsid w:val="00612B00"/>
    <w:rsid w:val="0061425D"/>
    <w:rsid w:val="00616DDD"/>
    <w:rsid w:val="006173D6"/>
    <w:rsid w:val="00617B4E"/>
    <w:rsid w:val="0062058F"/>
    <w:rsid w:val="006207A9"/>
    <w:rsid w:val="006215DB"/>
    <w:rsid w:val="00621906"/>
    <w:rsid w:val="00621ACE"/>
    <w:rsid w:val="006222C9"/>
    <w:rsid w:val="00622A4D"/>
    <w:rsid w:val="006231BA"/>
    <w:rsid w:val="00623968"/>
    <w:rsid w:val="00625890"/>
    <w:rsid w:val="00625DA5"/>
    <w:rsid w:val="006268EC"/>
    <w:rsid w:val="00626BFF"/>
    <w:rsid w:val="00627094"/>
    <w:rsid w:val="006270E4"/>
    <w:rsid w:val="00630DC1"/>
    <w:rsid w:val="00630E46"/>
    <w:rsid w:val="00631115"/>
    <w:rsid w:val="00631E3C"/>
    <w:rsid w:val="006323BC"/>
    <w:rsid w:val="00632C1E"/>
    <w:rsid w:val="006334B9"/>
    <w:rsid w:val="00633C9E"/>
    <w:rsid w:val="006351B6"/>
    <w:rsid w:val="00636930"/>
    <w:rsid w:val="0063697D"/>
    <w:rsid w:val="00636EA0"/>
    <w:rsid w:val="006379CD"/>
    <w:rsid w:val="006400B7"/>
    <w:rsid w:val="006457B6"/>
    <w:rsid w:val="00645ED9"/>
    <w:rsid w:val="00645FBA"/>
    <w:rsid w:val="00647813"/>
    <w:rsid w:val="0065064B"/>
    <w:rsid w:val="006507F1"/>
    <w:rsid w:val="00652408"/>
    <w:rsid w:val="0065324F"/>
    <w:rsid w:val="00656779"/>
    <w:rsid w:val="006568D8"/>
    <w:rsid w:val="0065768D"/>
    <w:rsid w:val="00657F39"/>
    <w:rsid w:val="00660CF5"/>
    <w:rsid w:val="0066182A"/>
    <w:rsid w:val="006637A2"/>
    <w:rsid w:val="00663943"/>
    <w:rsid w:val="00664007"/>
    <w:rsid w:val="00664DCE"/>
    <w:rsid w:val="00667330"/>
    <w:rsid w:val="006705A4"/>
    <w:rsid w:val="006714DF"/>
    <w:rsid w:val="00672EF4"/>
    <w:rsid w:val="00675D55"/>
    <w:rsid w:val="0067604B"/>
    <w:rsid w:val="00676937"/>
    <w:rsid w:val="006777A5"/>
    <w:rsid w:val="00677A71"/>
    <w:rsid w:val="006800A9"/>
    <w:rsid w:val="0068035B"/>
    <w:rsid w:val="00680476"/>
    <w:rsid w:val="00682DC9"/>
    <w:rsid w:val="00686DA6"/>
    <w:rsid w:val="00687B0A"/>
    <w:rsid w:val="00690015"/>
    <w:rsid w:val="00691AD3"/>
    <w:rsid w:val="00694D21"/>
    <w:rsid w:val="006955BE"/>
    <w:rsid w:val="006958AC"/>
    <w:rsid w:val="006A03C5"/>
    <w:rsid w:val="006A254C"/>
    <w:rsid w:val="006A3ACB"/>
    <w:rsid w:val="006A4E3D"/>
    <w:rsid w:val="006A6705"/>
    <w:rsid w:val="006A68EE"/>
    <w:rsid w:val="006A7A22"/>
    <w:rsid w:val="006B0322"/>
    <w:rsid w:val="006B2902"/>
    <w:rsid w:val="006B2E8E"/>
    <w:rsid w:val="006B3498"/>
    <w:rsid w:val="006B3721"/>
    <w:rsid w:val="006B4357"/>
    <w:rsid w:val="006B49BD"/>
    <w:rsid w:val="006B6D28"/>
    <w:rsid w:val="006B7F27"/>
    <w:rsid w:val="006C0223"/>
    <w:rsid w:val="006C0B61"/>
    <w:rsid w:val="006C13C4"/>
    <w:rsid w:val="006C21F9"/>
    <w:rsid w:val="006C343F"/>
    <w:rsid w:val="006C3F19"/>
    <w:rsid w:val="006C4E1D"/>
    <w:rsid w:val="006C5ED8"/>
    <w:rsid w:val="006C63E9"/>
    <w:rsid w:val="006D0BE1"/>
    <w:rsid w:val="006D1387"/>
    <w:rsid w:val="006D182A"/>
    <w:rsid w:val="006D1B24"/>
    <w:rsid w:val="006D233E"/>
    <w:rsid w:val="006D271F"/>
    <w:rsid w:val="006D343A"/>
    <w:rsid w:val="006D3D2E"/>
    <w:rsid w:val="006D4718"/>
    <w:rsid w:val="006D52F6"/>
    <w:rsid w:val="006D6867"/>
    <w:rsid w:val="006E0073"/>
    <w:rsid w:val="006E1D8A"/>
    <w:rsid w:val="006E5B99"/>
    <w:rsid w:val="006E665B"/>
    <w:rsid w:val="006E7ECC"/>
    <w:rsid w:val="006F00F7"/>
    <w:rsid w:val="006F0966"/>
    <w:rsid w:val="006F1675"/>
    <w:rsid w:val="006F241A"/>
    <w:rsid w:val="006F24BE"/>
    <w:rsid w:val="006F30FB"/>
    <w:rsid w:val="006F46F6"/>
    <w:rsid w:val="006F4D20"/>
    <w:rsid w:val="006F5E6D"/>
    <w:rsid w:val="00701E8B"/>
    <w:rsid w:val="00702104"/>
    <w:rsid w:val="0070235B"/>
    <w:rsid w:val="00702F5B"/>
    <w:rsid w:val="007041D7"/>
    <w:rsid w:val="00704DA3"/>
    <w:rsid w:val="00706A4F"/>
    <w:rsid w:val="0070707B"/>
    <w:rsid w:val="00710E81"/>
    <w:rsid w:val="00711AE7"/>
    <w:rsid w:val="00713115"/>
    <w:rsid w:val="00713779"/>
    <w:rsid w:val="00714FB8"/>
    <w:rsid w:val="007156E1"/>
    <w:rsid w:val="00717485"/>
    <w:rsid w:val="00717565"/>
    <w:rsid w:val="007203BC"/>
    <w:rsid w:val="0072080B"/>
    <w:rsid w:val="007214F1"/>
    <w:rsid w:val="0072268F"/>
    <w:rsid w:val="00723A21"/>
    <w:rsid w:val="00723B2D"/>
    <w:rsid w:val="00724343"/>
    <w:rsid w:val="0072640E"/>
    <w:rsid w:val="00726414"/>
    <w:rsid w:val="00726AAE"/>
    <w:rsid w:val="00730ECE"/>
    <w:rsid w:val="00731849"/>
    <w:rsid w:val="00732A03"/>
    <w:rsid w:val="00733B37"/>
    <w:rsid w:val="007368DC"/>
    <w:rsid w:val="007369BB"/>
    <w:rsid w:val="00736BA2"/>
    <w:rsid w:val="00741489"/>
    <w:rsid w:val="00742DDB"/>
    <w:rsid w:val="00744F8D"/>
    <w:rsid w:val="0074545A"/>
    <w:rsid w:val="00746288"/>
    <w:rsid w:val="00746A6A"/>
    <w:rsid w:val="00747B3F"/>
    <w:rsid w:val="00751887"/>
    <w:rsid w:val="00751B2E"/>
    <w:rsid w:val="00753364"/>
    <w:rsid w:val="007547F2"/>
    <w:rsid w:val="00757B32"/>
    <w:rsid w:val="00757D71"/>
    <w:rsid w:val="0076003D"/>
    <w:rsid w:val="0076212D"/>
    <w:rsid w:val="00762DC9"/>
    <w:rsid w:val="0076453A"/>
    <w:rsid w:val="00764666"/>
    <w:rsid w:val="00764C68"/>
    <w:rsid w:val="0076574F"/>
    <w:rsid w:val="00766643"/>
    <w:rsid w:val="00770736"/>
    <w:rsid w:val="00770AF9"/>
    <w:rsid w:val="00771A47"/>
    <w:rsid w:val="007723BE"/>
    <w:rsid w:val="007725CD"/>
    <w:rsid w:val="0077301D"/>
    <w:rsid w:val="00777A4A"/>
    <w:rsid w:val="00777E22"/>
    <w:rsid w:val="00782EE2"/>
    <w:rsid w:val="007831A7"/>
    <w:rsid w:val="00786106"/>
    <w:rsid w:val="007869FA"/>
    <w:rsid w:val="00787C5B"/>
    <w:rsid w:val="0079172C"/>
    <w:rsid w:val="00792E96"/>
    <w:rsid w:val="00793440"/>
    <w:rsid w:val="00795428"/>
    <w:rsid w:val="00796B3F"/>
    <w:rsid w:val="00796BD1"/>
    <w:rsid w:val="007A014D"/>
    <w:rsid w:val="007A0157"/>
    <w:rsid w:val="007A452C"/>
    <w:rsid w:val="007A479F"/>
    <w:rsid w:val="007A4DC1"/>
    <w:rsid w:val="007A5273"/>
    <w:rsid w:val="007A6505"/>
    <w:rsid w:val="007A6A72"/>
    <w:rsid w:val="007A7327"/>
    <w:rsid w:val="007B01A1"/>
    <w:rsid w:val="007B05F5"/>
    <w:rsid w:val="007B1CB7"/>
    <w:rsid w:val="007B1ECD"/>
    <w:rsid w:val="007B4461"/>
    <w:rsid w:val="007B4881"/>
    <w:rsid w:val="007B668D"/>
    <w:rsid w:val="007B68E2"/>
    <w:rsid w:val="007C0096"/>
    <w:rsid w:val="007C1601"/>
    <w:rsid w:val="007C169A"/>
    <w:rsid w:val="007C17E7"/>
    <w:rsid w:val="007C1B54"/>
    <w:rsid w:val="007C2043"/>
    <w:rsid w:val="007C4D50"/>
    <w:rsid w:val="007C4F8E"/>
    <w:rsid w:val="007C4FFD"/>
    <w:rsid w:val="007C5D85"/>
    <w:rsid w:val="007C5E51"/>
    <w:rsid w:val="007C7494"/>
    <w:rsid w:val="007C7740"/>
    <w:rsid w:val="007C7787"/>
    <w:rsid w:val="007C7F56"/>
    <w:rsid w:val="007D2BE5"/>
    <w:rsid w:val="007D385D"/>
    <w:rsid w:val="007D3C41"/>
    <w:rsid w:val="007D458D"/>
    <w:rsid w:val="007D4F1E"/>
    <w:rsid w:val="007D5D69"/>
    <w:rsid w:val="007D606E"/>
    <w:rsid w:val="007D70D9"/>
    <w:rsid w:val="007D791C"/>
    <w:rsid w:val="007D7FDE"/>
    <w:rsid w:val="007E004E"/>
    <w:rsid w:val="007E20E6"/>
    <w:rsid w:val="007E24C4"/>
    <w:rsid w:val="007E295D"/>
    <w:rsid w:val="007E2E38"/>
    <w:rsid w:val="007E30C4"/>
    <w:rsid w:val="007E32CE"/>
    <w:rsid w:val="007E446F"/>
    <w:rsid w:val="007E548A"/>
    <w:rsid w:val="007E6E2C"/>
    <w:rsid w:val="007E7C89"/>
    <w:rsid w:val="007F04A2"/>
    <w:rsid w:val="007F0B17"/>
    <w:rsid w:val="007F1B66"/>
    <w:rsid w:val="007F292C"/>
    <w:rsid w:val="007F3C61"/>
    <w:rsid w:val="007F6BFD"/>
    <w:rsid w:val="007F7AC7"/>
    <w:rsid w:val="00800774"/>
    <w:rsid w:val="00801F36"/>
    <w:rsid w:val="0080418E"/>
    <w:rsid w:val="00804367"/>
    <w:rsid w:val="00804C5E"/>
    <w:rsid w:val="0080562F"/>
    <w:rsid w:val="00805E56"/>
    <w:rsid w:val="00806368"/>
    <w:rsid w:val="008071D0"/>
    <w:rsid w:val="0081071F"/>
    <w:rsid w:val="00811BB3"/>
    <w:rsid w:val="00811BF6"/>
    <w:rsid w:val="00814D6F"/>
    <w:rsid w:val="008152A2"/>
    <w:rsid w:val="008156D9"/>
    <w:rsid w:val="008157CC"/>
    <w:rsid w:val="00816759"/>
    <w:rsid w:val="00817B7B"/>
    <w:rsid w:val="008200EF"/>
    <w:rsid w:val="00820767"/>
    <w:rsid w:val="008218D3"/>
    <w:rsid w:val="00823633"/>
    <w:rsid w:val="00824605"/>
    <w:rsid w:val="008313D5"/>
    <w:rsid w:val="00831D0A"/>
    <w:rsid w:val="0083357E"/>
    <w:rsid w:val="0083371C"/>
    <w:rsid w:val="00833BEA"/>
    <w:rsid w:val="00833D99"/>
    <w:rsid w:val="00834A62"/>
    <w:rsid w:val="00835B4D"/>
    <w:rsid w:val="00835E8F"/>
    <w:rsid w:val="00836B11"/>
    <w:rsid w:val="008370AB"/>
    <w:rsid w:val="008372BC"/>
    <w:rsid w:val="00837572"/>
    <w:rsid w:val="00837D45"/>
    <w:rsid w:val="00840F7B"/>
    <w:rsid w:val="0084184C"/>
    <w:rsid w:val="008420D2"/>
    <w:rsid w:val="0084313C"/>
    <w:rsid w:val="00843842"/>
    <w:rsid w:val="00844421"/>
    <w:rsid w:val="008452FA"/>
    <w:rsid w:val="00850876"/>
    <w:rsid w:val="008511FD"/>
    <w:rsid w:val="00851B9B"/>
    <w:rsid w:val="008526D7"/>
    <w:rsid w:val="008529F7"/>
    <w:rsid w:val="008548DF"/>
    <w:rsid w:val="00855624"/>
    <w:rsid w:val="0085685D"/>
    <w:rsid w:val="00856EFE"/>
    <w:rsid w:val="00857B11"/>
    <w:rsid w:val="008606D1"/>
    <w:rsid w:val="008612F3"/>
    <w:rsid w:val="00862705"/>
    <w:rsid w:val="00862FDA"/>
    <w:rsid w:val="008635BD"/>
    <w:rsid w:val="00863D44"/>
    <w:rsid w:val="00863F15"/>
    <w:rsid w:val="00864A22"/>
    <w:rsid w:val="00865C6B"/>
    <w:rsid w:val="008677A3"/>
    <w:rsid w:val="00871CB9"/>
    <w:rsid w:val="00871FB9"/>
    <w:rsid w:val="00873471"/>
    <w:rsid w:val="008743D0"/>
    <w:rsid w:val="00874817"/>
    <w:rsid w:val="008752B6"/>
    <w:rsid w:val="00875835"/>
    <w:rsid w:val="0088038F"/>
    <w:rsid w:val="008809F5"/>
    <w:rsid w:val="00880C99"/>
    <w:rsid w:val="00880E0D"/>
    <w:rsid w:val="00881018"/>
    <w:rsid w:val="00881763"/>
    <w:rsid w:val="0088205B"/>
    <w:rsid w:val="0088213B"/>
    <w:rsid w:val="00883807"/>
    <w:rsid w:val="008869DF"/>
    <w:rsid w:val="008875C3"/>
    <w:rsid w:val="008906DE"/>
    <w:rsid w:val="00891A27"/>
    <w:rsid w:val="0089301C"/>
    <w:rsid w:val="008936FE"/>
    <w:rsid w:val="0089481E"/>
    <w:rsid w:val="00895A39"/>
    <w:rsid w:val="00895D9D"/>
    <w:rsid w:val="008968BB"/>
    <w:rsid w:val="00896EFD"/>
    <w:rsid w:val="00897A39"/>
    <w:rsid w:val="008A12A6"/>
    <w:rsid w:val="008A15F8"/>
    <w:rsid w:val="008A1CDD"/>
    <w:rsid w:val="008A20AD"/>
    <w:rsid w:val="008A25D2"/>
    <w:rsid w:val="008A3448"/>
    <w:rsid w:val="008A379D"/>
    <w:rsid w:val="008A396E"/>
    <w:rsid w:val="008A48A3"/>
    <w:rsid w:val="008A5C0B"/>
    <w:rsid w:val="008A67F2"/>
    <w:rsid w:val="008A6A45"/>
    <w:rsid w:val="008A6E11"/>
    <w:rsid w:val="008A7275"/>
    <w:rsid w:val="008B03C0"/>
    <w:rsid w:val="008B27E9"/>
    <w:rsid w:val="008B31DC"/>
    <w:rsid w:val="008B6096"/>
    <w:rsid w:val="008B66F0"/>
    <w:rsid w:val="008B684E"/>
    <w:rsid w:val="008B6F74"/>
    <w:rsid w:val="008C0512"/>
    <w:rsid w:val="008C23B3"/>
    <w:rsid w:val="008C24FD"/>
    <w:rsid w:val="008C2632"/>
    <w:rsid w:val="008C3858"/>
    <w:rsid w:val="008C3900"/>
    <w:rsid w:val="008C3E2E"/>
    <w:rsid w:val="008C590C"/>
    <w:rsid w:val="008C5DEC"/>
    <w:rsid w:val="008C7059"/>
    <w:rsid w:val="008C7DC3"/>
    <w:rsid w:val="008D1AB8"/>
    <w:rsid w:val="008D1BB3"/>
    <w:rsid w:val="008D2CCA"/>
    <w:rsid w:val="008D2EE0"/>
    <w:rsid w:val="008D32DE"/>
    <w:rsid w:val="008D4F27"/>
    <w:rsid w:val="008D54BC"/>
    <w:rsid w:val="008D5A2C"/>
    <w:rsid w:val="008D5CEB"/>
    <w:rsid w:val="008D5CF9"/>
    <w:rsid w:val="008D6943"/>
    <w:rsid w:val="008D6FC7"/>
    <w:rsid w:val="008D71A5"/>
    <w:rsid w:val="008D7CA6"/>
    <w:rsid w:val="008E01FD"/>
    <w:rsid w:val="008E0458"/>
    <w:rsid w:val="008E1C34"/>
    <w:rsid w:val="008E239C"/>
    <w:rsid w:val="008E2996"/>
    <w:rsid w:val="008E5843"/>
    <w:rsid w:val="008E7CDA"/>
    <w:rsid w:val="008E7F12"/>
    <w:rsid w:val="008F02DA"/>
    <w:rsid w:val="008F2C69"/>
    <w:rsid w:val="008F2F26"/>
    <w:rsid w:val="008F4AE2"/>
    <w:rsid w:val="00900CFC"/>
    <w:rsid w:val="009032EB"/>
    <w:rsid w:val="009034E7"/>
    <w:rsid w:val="00903AD3"/>
    <w:rsid w:val="00903B14"/>
    <w:rsid w:val="00904591"/>
    <w:rsid w:val="00904758"/>
    <w:rsid w:val="009048BE"/>
    <w:rsid w:val="009068E0"/>
    <w:rsid w:val="009073FF"/>
    <w:rsid w:val="009077AA"/>
    <w:rsid w:val="00907E88"/>
    <w:rsid w:val="0091010B"/>
    <w:rsid w:val="00911F3D"/>
    <w:rsid w:val="00914CA3"/>
    <w:rsid w:val="00914E6D"/>
    <w:rsid w:val="00915E30"/>
    <w:rsid w:val="00916CAA"/>
    <w:rsid w:val="009214C7"/>
    <w:rsid w:val="009217B3"/>
    <w:rsid w:val="00921E14"/>
    <w:rsid w:val="009222E6"/>
    <w:rsid w:val="00924832"/>
    <w:rsid w:val="009252C1"/>
    <w:rsid w:val="00926BBD"/>
    <w:rsid w:val="00927B9D"/>
    <w:rsid w:val="009303D8"/>
    <w:rsid w:val="0093058C"/>
    <w:rsid w:val="009323E4"/>
    <w:rsid w:val="00932647"/>
    <w:rsid w:val="009326B7"/>
    <w:rsid w:val="00932801"/>
    <w:rsid w:val="009335A5"/>
    <w:rsid w:val="009343FB"/>
    <w:rsid w:val="00934536"/>
    <w:rsid w:val="0093492D"/>
    <w:rsid w:val="00934F20"/>
    <w:rsid w:val="00943D7F"/>
    <w:rsid w:val="00944749"/>
    <w:rsid w:val="00944D19"/>
    <w:rsid w:val="00946416"/>
    <w:rsid w:val="009464FC"/>
    <w:rsid w:val="00950EEC"/>
    <w:rsid w:val="0095168F"/>
    <w:rsid w:val="009529AA"/>
    <w:rsid w:val="00952BB1"/>
    <w:rsid w:val="00953416"/>
    <w:rsid w:val="0095358D"/>
    <w:rsid w:val="009555E5"/>
    <w:rsid w:val="00956E06"/>
    <w:rsid w:val="00956E83"/>
    <w:rsid w:val="00957487"/>
    <w:rsid w:val="009577CF"/>
    <w:rsid w:val="009604E2"/>
    <w:rsid w:val="00960986"/>
    <w:rsid w:val="00961143"/>
    <w:rsid w:val="009623E3"/>
    <w:rsid w:val="00963D2C"/>
    <w:rsid w:val="00964A97"/>
    <w:rsid w:val="00965176"/>
    <w:rsid w:val="0096642E"/>
    <w:rsid w:val="00966686"/>
    <w:rsid w:val="0097017F"/>
    <w:rsid w:val="009702C2"/>
    <w:rsid w:val="009712B6"/>
    <w:rsid w:val="00971D10"/>
    <w:rsid w:val="00971FA0"/>
    <w:rsid w:val="00972116"/>
    <w:rsid w:val="00972C34"/>
    <w:rsid w:val="0097352C"/>
    <w:rsid w:val="009736B9"/>
    <w:rsid w:val="009748BB"/>
    <w:rsid w:val="00976477"/>
    <w:rsid w:val="00976574"/>
    <w:rsid w:val="00977682"/>
    <w:rsid w:val="00977E4D"/>
    <w:rsid w:val="009806F5"/>
    <w:rsid w:val="0098303F"/>
    <w:rsid w:val="00983AB9"/>
    <w:rsid w:val="009852D1"/>
    <w:rsid w:val="00987D18"/>
    <w:rsid w:val="009902E1"/>
    <w:rsid w:val="009907A5"/>
    <w:rsid w:val="00990C8C"/>
    <w:rsid w:val="009913B1"/>
    <w:rsid w:val="00991952"/>
    <w:rsid w:val="00991A87"/>
    <w:rsid w:val="00991E3F"/>
    <w:rsid w:val="00992298"/>
    <w:rsid w:val="00992EFC"/>
    <w:rsid w:val="00994F07"/>
    <w:rsid w:val="00995303"/>
    <w:rsid w:val="00995336"/>
    <w:rsid w:val="0099684D"/>
    <w:rsid w:val="009A070A"/>
    <w:rsid w:val="009A0E3F"/>
    <w:rsid w:val="009A1F41"/>
    <w:rsid w:val="009A2EC4"/>
    <w:rsid w:val="009A3280"/>
    <w:rsid w:val="009A352A"/>
    <w:rsid w:val="009A4498"/>
    <w:rsid w:val="009A50E9"/>
    <w:rsid w:val="009A52D6"/>
    <w:rsid w:val="009A591F"/>
    <w:rsid w:val="009A593D"/>
    <w:rsid w:val="009A604B"/>
    <w:rsid w:val="009B0012"/>
    <w:rsid w:val="009B06BB"/>
    <w:rsid w:val="009B0AF2"/>
    <w:rsid w:val="009B13D4"/>
    <w:rsid w:val="009B214C"/>
    <w:rsid w:val="009B3E2C"/>
    <w:rsid w:val="009B3FCC"/>
    <w:rsid w:val="009B6651"/>
    <w:rsid w:val="009B7516"/>
    <w:rsid w:val="009B7E9F"/>
    <w:rsid w:val="009C18CF"/>
    <w:rsid w:val="009C36FB"/>
    <w:rsid w:val="009C3C66"/>
    <w:rsid w:val="009C58FD"/>
    <w:rsid w:val="009C642D"/>
    <w:rsid w:val="009C6E89"/>
    <w:rsid w:val="009C7990"/>
    <w:rsid w:val="009D0BFE"/>
    <w:rsid w:val="009D1746"/>
    <w:rsid w:val="009D23D0"/>
    <w:rsid w:val="009D2E2D"/>
    <w:rsid w:val="009D2F3E"/>
    <w:rsid w:val="009D34F8"/>
    <w:rsid w:val="009D4D17"/>
    <w:rsid w:val="009D63CD"/>
    <w:rsid w:val="009D6D08"/>
    <w:rsid w:val="009D776B"/>
    <w:rsid w:val="009D777C"/>
    <w:rsid w:val="009E08D8"/>
    <w:rsid w:val="009E0B15"/>
    <w:rsid w:val="009E12B0"/>
    <w:rsid w:val="009E197A"/>
    <w:rsid w:val="009E2305"/>
    <w:rsid w:val="009E2679"/>
    <w:rsid w:val="009E62CD"/>
    <w:rsid w:val="009E661C"/>
    <w:rsid w:val="009E7937"/>
    <w:rsid w:val="009F03FE"/>
    <w:rsid w:val="009F128F"/>
    <w:rsid w:val="009F1C26"/>
    <w:rsid w:val="009F2058"/>
    <w:rsid w:val="009F278C"/>
    <w:rsid w:val="009F3523"/>
    <w:rsid w:val="009F3A78"/>
    <w:rsid w:val="009F5161"/>
    <w:rsid w:val="009F5630"/>
    <w:rsid w:val="009F6BF7"/>
    <w:rsid w:val="009F7723"/>
    <w:rsid w:val="009F7A51"/>
    <w:rsid w:val="00A00074"/>
    <w:rsid w:val="00A00579"/>
    <w:rsid w:val="00A00B9F"/>
    <w:rsid w:val="00A01074"/>
    <w:rsid w:val="00A01925"/>
    <w:rsid w:val="00A020BB"/>
    <w:rsid w:val="00A025A4"/>
    <w:rsid w:val="00A02F96"/>
    <w:rsid w:val="00A03973"/>
    <w:rsid w:val="00A044B9"/>
    <w:rsid w:val="00A05A1D"/>
    <w:rsid w:val="00A061D8"/>
    <w:rsid w:val="00A07E1F"/>
    <w:rsid w:val="00A1010F"/>
    <w:rsid w:val="00A10FB8"/>
    <w:rsid w:val="00A1203E"/>
    <w:rsid w:val="00A131EE"/>
    <w:rsid w:val="00A132B2"/>
    <w:rsid w:val="00A133A4"/>
    <w:rsid w:val="00A13514"/>
    <w:rsid w:val="00A14318"/>
    <w:rsid w:val="00A146FE"/>
    <w:rsid w:val="00A15C95"/>
    <w:rsid w:val="00A15D65"/>
    <w:rsid w:val="00A16055"/>
    <w:rsid w:val="00A17C41"/>
    <w:rsid w:val="00A17C6F"/>
    <w:rsid w:val="00A17C92"/>
    <w:rsid w:val="00A20219"/>
    <w:rsid w:val="00A2126E"/>
    <w:rsid w:val="00A22020"/>
    <w:rsid w:val="00A226D2"/>
    <w:rsid w:val="00A22D53"/>
    <w:rsid w:val="00A247CC"/>
    <w:rsid w:val="00A24E85"/>
    <w:rsid w:val="00A2627E"/>
    <w:rsid w:val="00A2656A"/>
    <w:rsid w:val="00A276B3"/>
    <w:rsid w:val="00A31D3A"/>
    <w:rsid w:val="00A335BF"/>
    <w:rsid w:val="00A34BA3"/>
    <w:rsid w:val="00A36307"/>
    <w:rsid w:val="00A37490"/>
    <w:rsid w:val="00A4017C"/>
    <w:rsid w:val="00A41790"/>
    <w:rsid w:val="00A41D06"/>
    <w:rsid w:val="00A432E5"/>
    <w:rsid w:val="00A43597"/>
    <w:rsid w:val="00A43E1D"/>
    <w:rsid w:val="00A44B20"/>
    <w:rsid w:val="00A47F17"/>
    <w:rsid w:val="00A50714"/>
    <w:rsid w:val="00A51317"/>
    <w:rsid w:val="00A5132C"/>
    <w:rsid w:val="00A51367"/>
    <w:rsid w:val="00A51762"/>
    <w:rsid w:val="00A51D29"/>
    <w:rsid w:val="00A51D80"/>
    <w:rsid w:val="00A53D91"/>
    <w:rsid w:val="00A55205"/>
    <w:rsid w:val="00A55484"/>
    <w:rsid w:val="00A55A59"/>
    <w:rsid w:val="00A5747E"/>
    <w:rsid w:val="00A57B15"/>
    <w:rsid w:val="00A612A8"/>
    <w:rsid w:val="00A612F4"/>
    <w:rsid w:val="00A62B75"/>
    <w:rsid w:val="00A666A7"/>
    <w:rsid w:val="00A66CE8"/>
    <w:rsid w:val="00A67205"/>
    <w:rsid w:val="00A7009B"/>
    <w:rsid w:val="00A703F5"/>
    <w:rsid w:val="00A70A50"/>
    <w:rsid w:val="00A7146D"/>
    <w:rsid w:val="00A752D8"/>
    <w:rsid w:val="00A769FB"/>
    <w:rsid w:val="00A77394"/>
    <w:rsid w:val="00A77769"/>
    <w:rsid w:val="00A8162B"/>
    <w:rsid w:val="00A81930"/>
    <w:rsid w:val="00A81F4C"/>
    <w:rsid w:val="00A83421"/>
    <w:rsid w:val="00A84583"/>
    <w:rsid w:val="00A847A8"/>
    <w:rsid w:val="00A856F4"/>
    <w:rsid w:val="00A878B8"/>
    <w:rsid w:val="00A87B8F"/>
    <w:rsid w:val="00A90069"/>
    <w:rsid w:val="00A90A0E"/>
    <w:rsid w:val="00A90C59"/>
    <w:rsid w:val="00A91845"/>
    <w:rsid w:val="00A92B3D"/>
    <w:rsid w:val="00A93652"/>
    <w:rsid w:val="00A943F9"/>
    <w:rsid w:val="00A94C3D"/>
    <w:rsid w:val="00A95F0D"/>
    <w:rsid w:val="00AA0CC6"/>
    <w:rsid w:val="00AA1877"/>
    <w:rsid w:val="00AA4EE0"/>
    <w:rsid w:val="00AA58E3"/>
    <w:rsid w:val="00AA6B91"/>
    <w:rsid w:val="00AA7828"/>
    <w:rsid w:val="00AB05C3"/>
    <w:rsid w:val="00AB0850"/>
    <w:rsid w:val="00AB295A"/>
    <w:rsid w:val="00AB3207"/>
    <w:rsid w:val="00AB3D8E"/>
    <w:rsid w:val="00AB4EFC"/>
    <w:rsid w:val="00AB52D3"/>
    <w:rsid w:val="00AB539B"/>
    <w:rsid w:val="00AB5822"/>
    <w:rsid w:val="00AB5954"/>
    <w:rsid w:val="00AB7652"/>
    <w:rsid w:val="00AC0891"/>
    <w:rsid w:val="00AC0D79"/>
    <w:rsid w:val="00AC1761"/>
    <w:rsid w:val="00AC2E5D"/>
    <w:rsid w:val="00AC3BAB"/>
    <w:rsid w:val="00AC402E"/>
    <w:rsid w:val="00AC46D8"/>
    <w:rsid w:val="00AC6D81"/>
    <w:rsid w:val="00AC6EDF"/>
    <w:rsid w:val="00AC6F3F"/>
    <w:rsid w:val="00AC7530"/>
    <w:rsid w:val="00AC7A98"/>
    <w:rsid w:val="00AD0589"/>
    <w:rsid w:val="00AD06F7"/>
    <w:rsid w:val="00AD2806"/>
    <w:rsid w:val="00AD2833"/>
    <w:rsid w:val="00AD294A"/>
    <w:rsid w:val="00AD46B4"/>
    <w:rsid w:val="00AE0445"/>
    <w:rsid w:val="00AE4337"/>
    <w:rsid w:val="00AE6A83"/>
    <w:rsid w:val="00AF0AAA"/>
    <w:rsid w:val="00AF2D00"/>
    <w:rsid w:val="00AF303E"/>
    <w:rsid w:val="00AF3B4E"/>
    <w:rsid w:val="00AF5482"/>
    <w:rsid w:val="00AF5B2E"/>
    <w:rsid w:val="00AF6ACB"/>
    <w:rsid w:val="00AF7673"/>
    <w:rsid w:val="00AF76B3"/>
    <w:rsid w:val="00B008B1"/>
    <w:rsid w:val="00B0352D"/>
    <w:rsid w:val="00B03F17"/>
    <w:rsid w:val="00B1111C"/>
    <w:rsid w:val="00B126C9"/>
    <w:rsid w:val="00B140E2"/>
    <w:rsid w:val="00B1446F"/>
    <w:rsid w:val="00B146AA"/>
    <w:rsid w:val="00B15F64"/>
    <w:rsid w:val="00B1681C"/>
    <w:rsid w:val="00B21082"/>
    <w:rsid w:val="00B224D7"/>
    <w:rsid w:val="00B22B36"/>
    <w:rsid w:val="00B22DCB"/>
    <w:rsid w:val="00B2344F"/>
    <w:rsid w:val="00B24304"/>
    <w:rsid w:val="00B26E0C"/>
    <w:rsid w:val="00B2729E"/>
    <w:rsid w:val="00B30581"/>
    <w:rsid w:val="00B3082E"/>
    <w:rsid w:val="00B32CC1"/>
    <w:rsid w:val="00B33EE5"/>
    <w:rsid w:val="00B35426"/>
    <w:rsid w:val="00B363CA"/>
    <w:rsid w:val="00B37374"/>
    <w:rsid w:val="00B3790D"/>
    <w:rsid w:val="00B40B26"/>
    <w:rsid w:val="00B40F5C"/>
    <w:rsid w:val="00B43719"/>
    <w:rsid w:val="00B43E6B"/>
    <w:rsid w:val="00B449DA"/>
    <w:rsid w:val="00B44D19"/>
    <w:rsid w:val="00B45C13"/>
    <w:rsid w:val="00B476AF"/>
    <w:rsid w:val="00B4792F"/>
    <w:rsid w:val="00B50334"/>
    <w:rsid w:val="00B53024"/>
    <w:rsid w:val="00B54584"/>
    <w:rsid w:val="00B54DA4"/>
    <w:rsid w:val="00B559DC"/>
    <w:rsid w:val="00B5611B"/>
    <w:rsid w:val="00B6075C"/>
    <w:rsid w:val="00B619C3"/>
    <w:rsid w:val="00B62252"/>
    <w:rsid w:val="00B645E4"/>
    <w:rsid w:val="00B70957"/>
    <w:rsid w:val="00B70C38"/>
    <w:rsid w:val="00B726B8"/>
    <w:rsid w:val="00B73F42"/>
    <w:rsid w:val="00B8106A"/>
    <w:rsid w:val="00B810F0"/>
    <w:rsid w:val="00B816EC"/>
    <w:rsid w:val="00B821E0"/>
    <w:rsid w:val="00B8239F"/>
    <w:rsid w:val="00B901A8"/>
    <w:rsid w:val="00B90C22"/>
    <w:rsid w:val="00B916CC"/>
    <w:rsid w:val="00B91705"/>
    <w:rsid w:val="00B919B8"/>
    <w:rsid w:val="00B93224"/>
    <w:rsid w:val="00B94F3F"/>
    <w:rsid w:val="00B95247"/>
    <w:rsid w:val="00B971A5"/>
    <w:rsid w:val="00B97B5B"/>
    <w:rsid w:val="00BA094F"/>
    <w:rsid w:val="00BA174E"/>
    <w:rsid w:val="00BA2608"/>
    <w:rsid w:val="00BA6234"/>
    <w:rsid w:val="00BA7C34"/>
    <w:rsid w:val="00BB057F"/>
    <w:rsid w:val="00BB0763"/>
    <w:rsid w:val="00BB084E"/>
    <w:rsid w:val="00BB0D19"/>
    <w:rsid w:val="00BB1324"/>
    <w:rsid w:val="00BB1E51"/>
    <w:rsid w:val="00BB280F"/>
    <w:rsid w:val="00BB5400"/>
    <w:rsid w:val="00BB5617"/>
    <w:rsid w:val="00BB577E"/>
    <w:rsid w:val="00BB69C3"/>
    <w:rsid w:val="00BC1B4B"/>
    <w:rsid w:val="00BC2DA5"/>
    <w:rsid w:val="00BC3B06"/>
    <w:rsid w:val="00BC4478"/>
    <w:rsid w:val="00BC68D6"/>
    <w:rsid w:val="00BD0811"/>
    <w:rsid w:val="00BD11CB"/>
    <w:rsid w:val="00BD2860"/>
    <w:rsid w:val="00BD2E6F"/>
    <w:rsid w:val="00BD3B03"/>
    <w:rsid w:val="00BD3D37"/>
    <w:rsid w:val="00BD588D"/>
    <w:rsid w:val="00BD6608"/>
    <w:rsid w:val="00BD7210"/>
    <w:rsid w:val="00BE158D"/>
    <w:rsid w:val="00BE15CD"/>
    <w:rsid w:val="00BE34CA"/>
    <w:rsid w:val="00BE3A19"/>
    <w:rsid w:val="00BE4388"/>
    <w:rsid w:val="00BE530A"/>
    <w:rsid w:val="00BE54FE"/>
    <w:rsid w:val="00BE56E0"/>
    <w:rsid w:val="00BE59A5"/>
    <w:rsid w:val="00BE613A"/>
    <w:rsid w:val="00BE719F"/>
    <w:rsid w:val="00BF0226"/>
    <w:rsid w:val="00BF227B"/>
    <w:rsid w:val="00BF2970"/>
    <w:rsid w:val="00BF42F9"/>
    <w:rsid w:val="00BF4546"/>
    <w:rsid w:val="00BF4CE9"/>
    <w:rsid w:val="00BF5727"/>
    <w:rsid w:val="00BF5A1D"/>
    <w:rsid w:val="00BF6E6F"/>
    <w:rsid w:val="00C00D79"/>
    <w:rsid w:val="00C02660"/>
    <w:rsid w:val="00C0276F"/>
    <w:rsid w:val="00C027D1"/>
    <w:rsid w:val="00C02C87"/>
    <w:rsid w:val="00C045A7"/>
    <w:rsid w:val="00C04BEC"/>
    <w:rsid w:val="00C04E41"/>
    <w:rsid w:val="00C04EF3"/>
    <w:rsid w:val="00C05F57"/>
    <w:rsid w:val="00C062D4"/>
    <w:rsid w:val="00C07ECD"/>
    <w:rsid w:val="00C1002D"/>
    <w:rsid w:val="00C1082D"/>
    <w:rsid w:val="00C10ACD"/>
    <w:rsid w:val="00C113E8"/>
    <w:rsid w:val="00C12432"/>
    <w:rsid w:val="00C128D7"/>
    <w:rsid w:val="00C12D23"/>
    <w:rsid w:val="00C13A6F"/>
    <w:rsid w:val="00C14122"/>
    <w:rsid w:val="00C16156"/>
    <w:rsid w:val="00C16C71"/>
    <w:rsid w:val="00C1750B"/>
    <w:rsid w:val="00C17A95"/>
    <w:rsid w:val="00C17E81"/>
    <w:rsid w:val="00C17F74"/>
    <w:rsid w:val="00C202D0"/>
    <w:rsid w:val="00C2032B"/>
    <w:rsid w:val="00C22EE5"/>
    <w:rsid w:val="00C2308E"/>
    <w:rsid w:val="00C23E1B"/>
    <w:rsid w:val="00C23E8A"/>
    <w:rsid w:val="00C242B3"/>
    <w:rsid w:val="00C24A9E"/>
    <w:rsid w:val="00C24DB3"/>
    <w:rsid w:val="00C261C7"/>
    <w:rsid w:val="00C26406"/>
    <w:rsid w:val="00C27B6B"/>
    <w:rsid w:val="00C27E5C"/>
    <w:rsid w:val="00C27ED0"/>
    <w:rsid w:val="00C31693"/>
    <w:rsid w:val="00C31D36"/>
    <w:rsid w:val="00C33E43"/>
    <w:rsid w:val="00C37027"/>
    <w:rsid w:val="00C37551"/>
    <w:rsid w:val="00C40323"/>
    <w:rsid w:val="00C408FD"/>
    <w:rsid w:val="00C409FA"/>
    <w:rsid w:val="00C40C8D"/>
    <w:rsid w:val="00C410F7"/>
    <w:rsid w:val="00C41BE7"/>
    <w:rsid w:val="00C420F7"/>
    <w:rsid w:val="00C4482F"/>
    <w:rsid w:val="00C450F3"/>
    <w:rsid w:val="00C46332"/>
    <w:rsid w:val="00C46835"/>
    <w:rsid w:val="00C47765"/>
    <w:rsid w:val="00C500FC"/>
    <w:rsid w:val="00C50A6E"/>
    <w:rsid w:val="00C50F7F"/>
    <w:rsid w:val="00C53D7B"/>
    <w:rsid w:val="00C53E06"/>
    <w:rsid w:val="00C54B0B"/>
    <w:rsid w:val="00C55288"/>
    <w:rsid w:val="00C55F5F"/>
    <w:rsid w:val="00C56AFE"/>
    <w:rsid w:val="00C56E55"/>
    <w:rsid w:val="00C576F5"/>
    <w:rsid w:val="00C57B75"/>
    <w:rsid w:val="00C612C9"/>
    <w:rsid w:val="00C61B15"/>
    <w:rsid w:val="00C61DBA"/>
    <w:rsid w:val="00C61F20"/>
    <w:rsid w:val="00C624BE"/>
    <w:rsid w:val="00C62C6F"/>
    <w:rsid w:val="00C6418A"/>
    <w:rsid w:val="00C65EEA"/>
    <w:rsid w:val="00C6747E"/>
    <w:rsid w:val="00C677B5"/>
    <w:rsid w:val="00C67812"/>
    <w:rsid w:val="00C678D6"/>
    <w:rsid w:val="00C70E99"/>
    <w:rsid w:val="00C72478"/>
    <w:rsid w:val="00C72BE6"/>
    <w:rsid w:val="00C73701"/>
    <w:rsid w:val="00C73B7E"/>
    <w:rsid w:val="00C75168"/>
    <w:rsid w:val="00C753D2"/>
    <w:rsid w:val="00C762A6"/>
    <w:rsid w:val="00C76E53"/>
    <w:rsid w:val="00C77703"/>
    <w:rsid w:val="00C80653"/>
    <w:rsid w:val="00C8113A"/>
    <w:rsid w:val="00C812F0"/>
    <w:rsid w:val="00C81CBE"/>
    <w:rsid w:val="00C827E6"/>
    <w:rsid w:val="00C82D3E"/>
    <w:rsid w:val="00C85C86"/>
    <w:rsid w:val="00C8633D"/>
    <w:rsid w:val="00C8708D"/>
    <w:rsid w:val="00C87D21"/>
    <w:rsid w:val="00C90C3C"/>
    <w:rsid w:val="00C91D07"/>
    <w:rsid w:val="00C91FC2"/>
    <w:rsid w:val="00C927F3"/>
    <w:rsid w:val="00C94749"/>
    <w:rsid w:val="00C9658E"/>
    <w:rsid w:val="00C965A8"/>
    <w:rsid w:val="00CA075A"/>
    <w:rsid w:val="00CA1253"/>
    <w:rsid w:val="00CA1976"/>
    <w:rsid w:val="00CA1D3E"/>
    <w:rsid w:val="00CA3642"/>
    <w:rsid w:val="00CA4F19"/>
    <w:rsid w:val="00CA6383"/>
    <w:rsid w:val="00CA6589"/>
    <w:rsid w:val="00CA68CD"/>
    <w:rsid w:val="00CA7C5C"/>
    <w:rsid w:val="00CB07D3"/>
    <w:rsid w:val="00CB0971"/>
    <w:rsid w:val="00CB1FA6"/>
    <w:rsid w:val="00CB38EB"/>
    <w:rsid w:val="00CB4411"/>
    <w:rsid w:val="00CB4BA8"/>
    <w:rsid w:val="00CB4BD5"/>
    <w:rsid w:val="00CB4ED8"/>
    <w:rsid w:val="00CB5B77"/>
    <w:rsid w:val="00CB7E78"/>
    <w:rsid w:val="00CC0400"/>
    <w:rsid w:val="00CC0604"/>
    <w:rsid w:val="00CC11F9"/>
    <w:rsid w:val="00CC2BF1"/>
    <w:rsid w:val="00CC3736"/>
    <w:rsid w:val="00CC3AEA"/>
    <w:rsid w:val="00CC4338"/>
    <w:rsid w:val="00CC4F7D"/>
    <w:rsid w:val="00CC530D"/>
    <w:rsid w:val="00CC56A0"/>
    <w:rsid w:val="00CC59E0"/>
    <w:rsid w:val="00CC74E0"/>
    <w:rsid w:val="00CD0858"/>
    <w:rsid w:val="00CD1452"/>
    <w:rsid w:val="00CD1482"/>
    <w:rsid w:val="00CD23C0"/>
    <w:rsid w:val="00CD3D4D"/>
    <w:rsid w:val="00CD5972"/>
    <w:rsid w:val="00CD63C8"/>
    <w:rsid w:val="00CD67A2"/>
    <w:rsid w:val="00CD6AEC"/>
    <w:rsid w:val="00CD799F"/>
    <w:rsid w:val="00CE190E"/>
    <w:rsid w:val="00CE1E5E"/>
    <w:rsid w:val="00CE3926"/>
    <w:rsid w:val="00CE3F12"/>
    <w:rsid w:val="00CE3FF2"/>
    <w:rsid w:val="00CE466E"/>
    <w:rsid w:val="00CE493A"/>
    <w:rsid w:val="00CE4AD5"/>
    <w:rsid w:val="00CE727E"/>
    <w:rsid w:val="00CF0288"/>
    <w:rsid w:val="00CF0C61"/>
    <w:rsid w:val="00CF35F2"/>
    <w:rsid w:val="00CF4357"/>
    <w:rsid w:val="00CF4456"/>
    <w:rsid w:val="00CF4874"/>
    <w:rsid w:val="00CF49D9"/>
    <w:rsid w:val="00CF5133"/>
    <w:rsid w:val="00CF53AA"/>
    <w:rsid w:val="00CF6908"/>
    <w:rsid w:val="00CF72AC"/>
    <w:rsid w:val="00D01310"/>
    <w:rsid w:val="00D0153B"/>
    <w:rsid w:val="00D01C72"/>
    <w:rsid w:val="00D01E99"/>
    <w:rsid w:val="00D028DA"/>
    <w:rsid w:val="00D02C68"/>
    <w:rsid w:val="00D03292"/>
    <w:rsid w:val="00D03EDB"/>
    <w:rsid w:val="00D046A5"/>
    <w:rsid w:val="00D05009"/>
    <w:rsid w:val="00D1191E"/>
    <w:rsid w:val="00D11974"/>
    <w:rsid w:val="00D11E0F"/>
    <w:rsid w:val="00D12BF2"/>
    <w:rsid w:val="00D13531"/>
    <w:rsid w:val="00D14484"/>
    <w:rsid w:val="00D146E0"/>
    <w:rsid w:val="00D176B2"/>
    <w:rsid w:val="00D20D37"/>
    <w:rsid w:val="00D2123E"/>
    <w:rsid w:val="00D21E65"/>
    <w:rsid w:val="00D2388F"/>
    <w:rsid w:val="00D25FF9"/>
    <w:rsid w:val="00D269ED"/>
    <w:rsid w:val="00D27F6E"/>
    <w:rsid w:val="00D34379"/>
    <w:rsid w:val="00D3443B"/>
    <w:rsid w:val="00D345AB"/>
    <w:rsid w:val="00D35A3B"/>
    <w:rsid w:val="00D36FAB"/>
    <w:rsid w:val="00D37021"/>
    <w:rsid w:val="00D3799B"/>
    <w:rsid w:val="00D410EC"/>
    <w:rsid w:val="00D41C6B"/>
    <w:rsid w:val="00D4253A"/>
    <w:rsid w:val="00D42AB2"/>
    <w:rsid w:val="00D42B71"/>
    <w:rsid w:val="00D43102"/>
    <w:rsid w:val="00D43836"/>
    <w:rsid w:val="00D44EBE"/>
    <w:rsid w:val="00D44F50"/>
    <w:rsid w:val="00D4632F"/>
    <w:rsid w:val="00D46767"/>
    <w:rsid w:val="00D46CCA"/>
    <w:rsid w:val="00D4788B"/>
    <w:rsid w:val="00D47E7C"/>
    <w:rsid w:val="00D47F07"/>
    <w:rsid w:val="00D515F2"/>
    <w:rsid w:val="00D519F2"/>
    <w:rsid w:val="00D5212D"/>
    <w:rsid w:val="00D52DBB"/>
    <w:rsid w:val="00D5364F"/>
    <w:rsid w:val="00D57798"/>
    <w:rsid w:val="00D57F48"/>
    <w:rsid w:val="00D57FB3"/>
    <w:rsid w:val="00D64148"/>
    <w:rsid w:val="00D643F7"/>
    <w:rsid w:val="00D646F8"/>
    <w:rsid w:val="00D65FD2"/>
    <w:rsid w:val="00D67886"/>
    <w:rsid w:val="00D71B84"/>
    <w:rsid w:val="00D72271"/>
    <w:rsid w:val="00D724E3"/>
    <w:rsid w:val="00D73411"/>
    <w:rsid w:val="00D7605E"/>
    <w:rsid w:val="00D7629D"/>
    <w:rsid w:val="00D801C3"/>
    <w:rsid w:val="00D82BB8"/>
    <w:rsid w:val="00D83659"/>
    <w:rsid w:val="00D837F7"/>
    <w:rsid w:val="00D8398F"/>
    <w:rsid w:val="00D850BF"/>
    <w:rsid w:val="00D87DAE"/>
    <w:rsid w:val="00D92CD8"/>
    <w:rsid w:val="00D93E3D"/>
    <w:rsid w:val="00D93E45"/>
    <w:rsid w:val="00D96FF1"/>
    <w:rsid w:val="00D975F8"/>
    <w:rsid w:val="00D97F5A"/>
    <w:rsid w:val="00DA1773"/>
    <w:rsid w:val="00DA1940"/>
    <w:rsid w:val="00DA3953"/>
    <w:rsid w:val="00DA3B4D"/>
    <w:rsid w:val="00DA4D76"/>
    <w:rsid w:val="00DA4ED7"/>
    <w:rsid w:val="00DA5D68"/>
    <w:rsid w:val="00DA61E2"/>
    <w:rsid w:val="00DA6675"/>
    <w:rsid w:val="00DA6BE1"/>
    <w:rsid w:val="00DA79E8"/>
    <w:rsid w:val="00DA7BA8"/>
    <w:rsid w:val="00DA7C2F"/>
    <w:rsid w:val="00DB0B4B"/>
    <w:rsid w:val="00DB1B81"/>
    <w:rsid w:val="00DB2FD4"/>
    <w:rsid w:val="00DB4D61"/>
    <w:rsid w:val="00DB5099"/>
    <w:rsid w:val="00DB682A"/>
    <w:rsid w:val="00DB7911"/>
    <w:rsid w:val="00DC2348"/>
    <w:rsid w:val="00DC3F68"/>
    <w:rsid w:val="00DC4FAC"/>
    <w:rsid w:val="00DC76CF"/>
    <w:rsid w:val="00DC7DD5"/>
    <w:rsid w:val="00DD1FE7"/>
    <w:rsid w:val="00DD210D"/>
    <w:rsid w:val="00DD27EE"/>
    <w:rsid w:val="00DD2C57"/>
    <w:rsid w:val="00DD3157"/>
    <w:rsid w:val="00DD51F7"/>
    <w:rsid w:val="00DD667C"/>
    <w:rsid w:val="00DD6943"/>
    <w:rsid w:val="00DD7FAA"/>
    <w:rsid w:val="00DE0082"/>
    <w:rsid w:val="00DE0AD4"/>
    <w:rsid w:val="00DE16B6"/>
    <w:rsid w:val="00DE37A8"/>
    <w:rsid w:val="00DE3975"/>
    <w:rsid w:val="00DE3CE8"/>
    <w:rsid w:val="00DE3F2B"/>
    <w:rsid w:val="00DE486A"/>
    <w:rsid w:val="00DE5781"/>
    <w:rsid w:val="00DE5E47"/>
    <w:rsid w:val="00DE75D2"/>
    <w:rsid w:val="00DF10CD"/>
    <w:rsid w:val="00DF1FB1"/>
    <w:rsid w:val="00DF23F3"/>
    <w:rsid w:val="00DF3229"/>
    <w:rsid w:val="00DF4A53"/>
    <w:rsid w:val="00DF5242"/>
    <w:rsid w:val="00DF71A5"/>
    <w:rsid w:val="00DF7279"/>
    <w:rsid w:val="00E020B7"/>
    <w:rsid w:val="00E027DC"/>
    <w:rsid w:val="00E039D4"/>
    <w:rsid w:val="00E042A2"/>
    <w:rsid w:val="00E061B8"/>
    <w:rsid w:val="00E0723D"/>
    <w:rsid w:val="00E1015D"/>
    <w:rsid w:val="00E11732"/>
    <w:rsid w:val="00E126F8"/>
    <w:rsid w:val="00E12E6F"/>
    <w:rsid w:val="00E13B8A"/>
    <w:rsid w:val="00E13FD9"/>
    <w:rsid w:val="00E1558A"/>
    <w:rsid w:val="00E17F4C"/>
    <w:rsid w:val="00E20383"/>
    <w:rsid w:val="00E2039A"/>
    <w:rsid w:val="00E21DD8"/>
    <w:rsid w:val="00E221D0"/>
    <w:rsid w:val="00E237D6"/>
    <w:rsid w:val="00E23F12"/>
    <w:rsid w:val="00E25E72"/>
    <w:rsid w:val="00E311DA"/>
    <w:rsid w:val="00E31BEC"/>
    <w:rsid w:val="00E32538"/>
    <w:rsid w:val="00E327E0"/>
    <w:rsid w:val="00E32A6D"/>
    <w:rsid w:val="00E32C07"/>
    <w:rsid w:val="00E35FB0"/>
    <w:rsid w:val="00E36551"/>
    <w:rsid w:val="00E4062F"/>
    <w:rsid w:val="00E410FF"/>
    <w:rsid w:val="00E411D6"/>
    <w:rsid w:val="00E434C9"/>
    <w:rsid w:val="00E45B78"/>
    <w:rsid w:val="00E46AB9"/>
    <w:rsid w:val="00E47215"/>
    <w:rsid w:val="00E474E5"/>
    <w:rsid w:val="00E47F2E"/>
    <w:rsid w:val="00E5044A"/>
    <w:rsid w:val="00E50788"/>
    <w:rsid w:val="00E550C8"/>
    <w:rsid w:val="00E55C2D"/>
    <w:rsid w:val="00E57C44"/>
    <w:rsid w:val="00E602E1"/>
    <w:rsid w:val="00E6037C"/>
    <w:rsid w:val="00E6478A"/>
    <w:rsid w:val="00E65FA0"/>
    <w:rsid w:val="00E66D9D"/>
    <w:rsid w:val="00E67732"/>
    <w:rsid w:val="00E70899"/>
    <w:rsid w:val="00E73152"/>
    <w:rsid w:val="00E7403A"/>
    <w:rsid w:val="00E743B8"/>
    <w:rsid w:val="00E74AEE"/>
    <w:rsid w:val="00E750B4"/>
    <w:rsid w:val="00E760E8"/>
    <w:rsid w:val="00E81E67"/>
    <w:rsid w:val="00E822AA"/>
    <w:rsid w:val="00E831D9"/>
    <w:rsid w:val="00E83449"/>
    <w:rsid w:val="00E86D3F"/>
    <w:rsid w:val="00E86DC4"/>
    <w:rsid w:val="00E876B7"/>
    <w:rsid w:val="00E87A5C"/>
    <w:rsid w:val="00E9016C"/>
    <w:rsid w:val="00E90F4B"/>
    <w:rsid w:val="00E911C2"/>
    <w:rsid w:val="00E91AB2"/>
    <w:rsid w:val="00E927A1"/>
    <w:rsid w:val="00E9354E"/>
    <w:rsid w:val="00E93958"/>
    <w:rsid w:val="00E949FB"/>
    <w:rsid w:val="00EA04B8"/>
    <w:rsid w:val="00EA346D"/>
    <w:rsid w:val="00EA5129"/>
    <w:rsid w:val="00EA5712"/>
    <w:rsid w:val="00EA5C75"/>
    <w:rsid w:val="00EA6CF0"/>
    <w:rsid w:val="00EA711F"/>
    <w:rsid w:val="00EA7E33"/>
    <w:rsid w:val="00EB20BF"/>
    <w:rsid w:val="00EB2AA2"/>
    <w:rsid w:val="00EB2DC3"/>
    <w:rsid w:val="00EB36E0"/>
    <w:rsid w:val="00EB438F"/>
    <w:rsid w:val="00EB47A9"/>
    <w:rsid w:val="00EB4AC4"/>
    <w:rsid w:val="00EB58EA"/>
    <w:rsid w:val="00EB6CAA"/>
    <w:rsid w:val="00EB755D"/>
    <w:rsid w:val="00EB7A3F"/>
    <w:rsid w:val="00EB7B88"/>
    <w:rsid w:val="00EC0EA0"/>
    <w:rsid w:val="00EC1006"/>
    <w:rsid w:val="00EC157E"/>
    <w:rsid w:val="00EC15CA"/>
    <w:rsid w:val="00EC17BF"/>
    <w:rsid w:val="00EC1EA4"/>
    <w:rsid w:val="00EC3755"/>
    <w:rsid w:val="00EC65D3"/>
    <w:rsid w:val="00ED0844"/>
    <w:rsid w:val="00ED11B0"/>
    <w:rsid w:val="00ED2701"/>
    <w:rsid w:val="00ED2B90"/>
    <w:rsid w:val="00ED2DD9"/>
    <w:rsid w:val="00ED32A1"/>
    <w:rsid w:val="00ED32DB"/>
    <w:rsid w:val="00ED36EB"/>
    <w:rsid w:val="00ED4249"/>
    <w:rsid w:val="00ED56FE"/>
    <w:rsid w:val="00ED6F27"/>
    <w:rsid w:val="00ED7831"/>
    <w:rsid w:val="00EE03D1"/>
    <w:rsid w:val="00EE0567"/>
    <w:rsid w:val="00EE0820"/>
    <w:rsid w:val="00EE0B4D"/>
    <w:rsid w:val="00EE0F0E"/>
    <w:rsid w:val="00EE4069"/>
    <w:rsid w:val="00EE7D3C"/>
    <w:rsid w:val="00EF06AC"/>
    <w:rsid w:val="00EF06E7"/>
    <w:rsid w:val="00EF235E"/>
    <w:rsid w:val="00EF3377"/>
    <w:rsid w:val="00EF3B60"/>
    <w:rsid w:val="00EF3C55"/>
    <w:rsid w:val="00EF417D"/>
    <w:rsid w:val="00EF5249"/>
    <w:rsid w:val="00EF54A7"/>
    <w:rsid w:val="00EF5DC4"/>
    <w:rsid w:val="00EF5FFC"/>
    <w:rsid w:val="00F00EC8"/>
    <w:rsid w:val="00F01F81"/>
    <w:rsid w:val="00F030B1"/>
    <w:rsid w:val="00F0526E"/>
    <w:rsid w:val="00F058F8"/>
    <w:rsid w:val="00F06040"/>
    <w:rsid w:val="00F06DED"/>
    <w:rsid w:val="00F06FAA"/>
    <w:rsid w:val="00F11524"/>
    <w:rsid w:val="00F118F2"/>
    <w:rsid w:val="00F11C7E"/>
    <w:rsid w:val="00F1368A"/>
    <w:rsid w:val="00F15183"/>
    <w:rsid w:val="00F204E4"/>
    <w:rsid w:val="00F20615"/>
    <w:rsid w:val="00F23B28"/>
    <w:rsid w:val="00F23F3B"/>
    <w:rsid w:val="00F24B55"/>
    <w:rsid w:val="00F24D6A"/>
    <w:rsid w:val="00F24EC4"/>
    <w:rsid w:val="00F25345"/>
    <w:rsid w:val="00F25B21"/>
    <w:rsid w:val="00F26E7F"/>
    <w:rsid w:val="00F27E9F"/>
    <w:rsid w:val="00F31907"/>
    <w:rsid w:val="00F3202C"/>
    <w:rsid w:val="00F32731"/>
    <w:rsid w:val="00F36E22"/>
    <w:rsid w:val="00F4080E"/>
    <w:rsid w:val="00F420A1"/>
    <w:rsid w:val="00F42E39"/>
    <w:rsid w:val="00F43F49"/>
    <w:rsid w:val="00F45077"/>
    <w:rsid w:val="00F465B5"/>
    <w:rsid w:val="00F47A8F"/>
    <w:rsid w:val="00F5036A"/>
    <w:rsid w:val="00F50452"/>
    <w:rsid w:val="00F509F9"/>
    <w:rsid w:val="00F50A22"/>
    <w:rsid w:val="00F50B36"/>
    <w:rsid w:val="00F51E3D"/>
    <w:rsid w:val="00F5211E"/>
    <w:rsid w:val="00F525A6"/>
    <w:rsid w:val="00F53417"/>
    <w:rsid w:val="00F537AA"/>
    <w:rsid w:val="00F54EC6"/>
    <w:rsid w:val="00F5524B"/>
    <w:rsid w:val="00F55D1F"/>
    <w:rsid w:val="00F563B8"/>
    <w:rsid w:val="00F608AA"/>
    <w:rsid w:val="00F6234C"/>
    <w:rsid w:val="00F6440B"/>
    <w:rsid w:val="00F64DA1"/>
    <w:rsid w:val="00F65F7C"/>
    <w:rsid w:val="00F70FF4"/>
    <w:rsid w:val="00F7275D"/>
    <w:rsid w:val="00F733D6"/>
    <w:rsid w:val="00F75B93"/>
    <w:rsid w:val="00F777A5"/>
    <w:rsid w:val="00F81754"/>
    <w:rsid w:val="00F81A5F"/>
    <w:rsid w:val="00F82417"/>
    <w:rsid w:val="00F82C4A"/>
    <w:rsid w:val="00F85A9A"/>
    <w:rsid w:val="00F86089"/>
    <w:rsid w:val="00F866DA"/>
    <w:rsid w:val="00F87624"/>
    <w:rsid w:val="00F9011F"/>
    <w:rsid w:val="00F90182"/>
    <w:rsid w:val="00F90992"/>
    <w:rsid w:val="00F9271A"/>
    <w:rsid w:val="00F94ACF"/>
    <w:rsid w:val="00F94DE1"/>
    <w:rsid w:val="00F94E52"/>
    <w:rsid w:val="00F95DCF"/>
    <w:rsid w:val="00F95ECB"/>
    <w:rsid w:val="00F9606A"/>
    <w:rsid w:val="00F960AF"/>
    <w:rsid w:val="00F96BEF"/>
    <w:rsid w:val="00F97F43"/>
    <w:rsid w:val="00FA05E8"/>
    <w:rsid w:val="00FA0EAC"/>
    <w:rsid w:val="00FA1977"/>
    <w:rsid w:val="00FA611A"/>
    <w:rsid w:val="00FA700F"/>
    <w:rsid w:val="00FA7178"/>
    <w:rsid w:val="00FA7862"/>
    <w:rsid w:val="00FA787B"/>
    <w:rsid w:val="00FA7959"/>
    <w:rsid w:val="00FB012C"/>
    <w:rsid w:val="00FB179F"/>
    <w:rsid w:val="00FB1D7A"/>
    <w:rsid w:val="00FB34B1"/>
    <w:rsid w:val="00FB51CE"/>
    <w:rsid w:val="00FB5D23"/>
    <w:rsid w:val="00FB6CBC"/>
    <w:rsid w:val="00FC09AF"/>
    <w:rsid w:val="00FC143B"/>
    <w:rsid w:val="00FC291E"/>
    <w:rsid w:val="00FC3FDE"/>
    <w:rsid w:val="00FC41C9"/>
    <w:rsid w:val="00FC4434"/>
    <w:rsid w:val="00FC58D7"/>
    <w:rsid w:val="00FC6BF5"/>
    <w:rsid w:val="00FC6ED4"/>
    <w:rsid w:val="00FC7E43"/>
    <w:rsid w:val="00FD115F"/>
    <w:rsid w:val="00FD2F0E"/>
    <w:rsid w:val="00FD2FDD"/>
    <w:rsid w:val="00FD379B"/>
    <w:rsid w:val="00FD44B4"/>
    <w:rsid w:val="00FD52F1"/>
    <w:rsid w:val="00FD59D0"/>
    <w:rsid w:val="00FE035F"/>
    <w:rsid w:val="00FE03B0"/>
    <w:rsid w:val="00FE0402"/>
    <w:rsid w:val="00FE0D97"/>
    <w:rsid w:val="00FE0FFC"/>
    <w:rsid w:val="00FE1663"/>
    <w:rsid w:val="00FE250A"/>
    <w:rsid w:val="00FE3E84"/>
    <w:rsid w:val="00FE4959"/>
    <w:rsid w:val="00FE5444"/>
    <w:rsid w:val="00FE762E"/>
    <w:rsid w:val="00FF0165"/>
    <w:rsid w:val="00FF3FB5"/>
    <w:rsid w:val="00FF3FBC"/>
    <w:rsid w:val="00FF43B4"/>
    <w:rsid w:val="00FF5339"/>
    <w:rsid w:val="00FF545D"/>
    <w:rsid w:val="00FF5ABC"/>
    <w:rsid w:val="00FF6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34DA663"/>
  <w15:docId w15:val="{7A9E8FAC-8FD8-4657-9595-C0833CE0B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lock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232108"/>
  </w:style>
  <w:style w:type="paragraph" w:styleId="1">
    <w:name w:val="heading 1"/>
    <w:basedOn w:val="a0"/>
    <w:next w:val="a0"/>
    <w:link w:val="10"/>
    <w:uiPriority w:val="99"/>
    <w:qFormat/>
    <w:pPr>
      <w:keepNext/>
      <w:outlineLvl w:val="0"/>
    </w:pPr>
    <w:rPr>
      <w:sz w:val="28"/>
    </w:rPr>
  </w:style>
  <w:style w:type="paragraph" w:styleId="2">
    <w:name w:val="heading 2"/>
    <w:basedOn w:val="a0"/>
    <w:next w:val="a0"/>
    <w:link w:val="20"/>
    <w:uiPriority w:val="99"/>
    <w:qFormat/>
    <w:pPr>
      <w:keepNext/>
      <w:jc w:val="center"/>
      <w:outlineLvl w:val="1"/>
    </w:pPr>
    <w:rPr>
      <w:sz w:val="28"/>
    </w:rPr>
  </w:style>
  <w:style w:type="paragraph" w:styleId="3">
    <w:name w:val="heading 3"/>
    <w:basedOn w:val="a0"/>
    <w:next w:val="a0"/>
    <w:link w:val="30"/>
    <w:uiPriority w:val="99"/>
    <w:qFormat/>
    <w:pPr>
      <w:keepNext/>
      <w:jc w:val="center"/>
      <w:outlineLvl w:val="2"/>
    </w:pPr>
    <w:rPr>
      <w:sz w:val="24"/>
    </w:rPr>
  </w:style>
  <w:style w:type="paragraph" w:styleId="4">
    <w:name w:val="heading 4"/>
    <w:basedOn w:val="a0"/>
    <w:next w:val="a0"/>
    <w:link w:val="40"/>
    <w:uiPriority w:val="99"/>
    <w:qFormat/>
    <w:pPr>
      <w:keepNext/>
      <w:jc w:val="center"/>
      <w:outlineLvl w:val="3"/>
    </w:pPr>
    <w:rPr>
      <w:rFonts w:ascii="Arial" w:hAnsi="Arial"/>
      <w:b/>
      <w:sz w:val="22"/>
    </w:rPr>
  </w:style>
  <w:style w:type="paragraph" w:styleId="5">
    <w:name w:val="heading 5"/>
    <w:basedOn w:val="a0"/>
    <w:next w:val="a0"/>
    <w:link w:val="50"/>
    <w:uiPriority w:val="99"/>
    <w:qFormat/>
    <w:locked/>
    <w:rsid w:val="0083357E"/>
    <w:pPr>
      <w:keepNext/>
      <w:autoSpaceDE w:val="0"/>
      <w:autoSpaceDN w:val="0"/>
      <w:ind w:left="1859" w:hanging="1008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9"/>
    <w:qFormat/>
    <w:locked/>
    <w:rsid w:val="0083357E"/>
    <w:pPr>
      <w:keepNext/>
      <w:autoSpaceDE w:val="0"/>
      <w:autoSpaceDN w:val="0"/>
      <w:ind w:left="2003" w:hanging="1152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0"/>
    <w:next w:val="a0"/>
    <w:link w:val="70"/>
    <w:uiPriority w:val="99"/>
    <w:qFormat/>
    <w:locked/>
    <w:rsid w:val="0083357E"/>
    <w:pPr>
      <w:keepNext/>
      <w:autoSpaceDE w:val="0"/>
      <w:autoSpaceDN w:val="0"/>
      <w:ind w:left="2147" w:hanging="1296"/>
      <w:jc w:val="center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0"/>
    <w:next w:val="a0"/>
    <w:link w:val="80"/>
    <w:uiPriority w:val="99"/>
    <w:qFormat/>
    <w:locked/>
    <w:rsid w:val="0083357E"/>
    <w:pPr>
      <w:keepNext/>
      <w:autoSpaceDE w:val="0"/>
      <w:autoSpaceDN w:val="0"/>
      <w:ind w:left="2291" w:hanging="1440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0"/>
    <w:next w:val="a0"/>
    <w:link w:val="90"/>
    <w:uiPriority w:val="99"/>
    <w:qFormat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90">
    <w:name w:val="Заголовок 9 Знак"/>
    <w:link w:val="9"/>
    <w:uiPriority w:val="99"/>
    <w:locked/>
    <w:rPr>
      <w:rFonts w:ascii="Cambria" w:hAnsi="Cambria"/>
      <w:sz w:val="22"/>
    </w:rPr>
  </w:style>
  <w:style w:type="paragraph" w:styleId="a4">
    <w:name w:val="header"/>
    <w:basedOn w:val="a0"/>
    <w:link w:val="a5"/>
    <w:pPr>
      <w:tabs>
        <w:tab w:val="center" w:pos="4536"/>
        <w:tab w:val="right" w:pos="9072"/>
      </w:tabs>
    </w:pPr>
  </w:style>
  <w:style w:type="character" w:customStyle="1" w:styleId="a5">
    <w:name w:val="Верхний колонтитул Знак"/>
    <w:link w:val="a4"/>
    <w:locked/>
    <w:rPr>
      <w:lang w:val="ru-RU" w:eastAsia="ru-RU"/>
    </w:rPr>
  </w:style>
  <w:style w:type="paragraph" w:styleId="a6">
    <w:name w:val="footer"/>
    <w:basedOn w:val="a0"/>
    <w:link w:val="a7"/>
    <w:uiPriority w:val="99"/>
    <w:pPr>
      <w:tabs>
        <w:tab w:val="center" w:pos="4536"/>
        <w:tab w:val="right" w:pos="9072"/>
      </w:tabs>
    </w:pPr>
  </w:style>
  <w:style w:type="character" w:customStyle="1" w:styleId="a7">
    <w:name w:val="Нижний колонтитул Знак"/>
    <w:link w:val="a6"/>
    <w:uiPriority w:val="99"/>
    <w:locked/>
    <w:rPr>
      <w:rFonts w:cs="Times New Roman"/>
    </w:rPr>
  </w:style>
  <w:style w:type="character" w:styleId="a8">
    <w:name w:val="page number"/>
    <w:uiPriority w:val="99"/>
    <w:rPr>
      <w:rFonts w:cs="Times New Roman"/>
    </w:rPr>
  </w:style>
  <w:style w:type="paragraph" w:styleId="a9">
    <w:name w:val="Body Text"/>
    <w:basedOn w:val="a0"/>
    <w:link w:val="aa"/>
    <w:uiPriority w:val="99"/>
    <w:rPr>
      <w:sz w:val="28"/>
    </w:rPr>
  </w:style>
  <w:style w:type="character" w:customStyle="1" w:styleId="aa">
    <w:name w:val="Основной текст Знак"/>
    <w:link w:val="a9"/>
    <w:uiPriority w:val="99"/>
    <w:semiHidden/>
    <w:rPr>
      <w:sz w:val="20"/>
      <w:szCs w:val="20"/>
    </w:rPr>
  </w:style>
  <w:style w:type="paragraph" w:customStyle="1" w:styleId="11">
    <w:name w:val="заголовок 1"/>
    <w:basedOn w:val="a0"/>
    <w:next w:val="a0"/>
    <w:uiPriority w:val="99"/>
    <w:pPr>
      <w:keepNext/>
      <w:widowControl w:val="0"/>
      <w:jc w:val="center"/>
    </w:pPr>
    <w:rPr>
      <w:sz w:val="24"/>
    </w:rPr>
  </w:style>
  <w:style w:type="paragraph" w:customStyle="1" w:styleId="21">
    <w:name w:val="заголовок 2"/>
    <w:basedOn w:val="a0"/>
    <w:next w:val="a0"/>
    <w:uiPriority w:val="99"/>
    <w:pPr>
      <w:keepNext/>
      <w:widowControl w:val="0"/>
    </w:pPr>
    <w:rPr>
      <w:sz w:val="24"/>
    </w:rPr>
  </w:style>
  <w:style w:type="paragraph" w:customStyle="1" w:styleId="31">
    <w:name w:val="заголовок 3"/>
    <w:basedOn w:val="a0"/>
    <w:next w:val="a0"/>
    <w:uiPriority w:val="99"/>
    <w:pPr>
      <w:keepNext/>
      <w:widowControl w:val="0"/>
      <w:tabs>
        <w:tab w:val="left" w:pos="720"/>
      </w:tabs>
      <w:spacing w:line="-240" w:lineRule="auto"/>
      <w:ind w:left="720" w:hanging="360"/>
      <w:jc w:val="center"/>
    </w:pPr>
    <w:rPr>
      <w:b/>
      <w:sz w:val="24"/>
    </w:rPr>
  </w:style>
  <w:style w:type="paragraph" w:styleId="22">
    <w:name w:val="Body Text 2"/>
    <w:basedOn w:val="a0"/>
    <w:link w:val="23"/>
    <w:uiPriority w:val="99"/>
    <w:rPr>
      <w:sz w:val="22"/>
    </w:rPr>
  </w:style>
  <w:style w:type="character" w:customStyle="1" w:styleId="23">
    <w:name w:val="Основной текст 2 Знак"/>
    <w:link w:val="22"/>
    <w:uiPriority w:val="99"/>
    <w:semiHidden/>
    <w:rPr>
      <w:sz w:val="20"/>
      <w:szCs w:val="20"/>
    </w:rPr>
  </w:style>
  <w:style w:type="paragraph" w:styleId="ab">
    <w:name w:val="caption"/>
    <w:basedOn w:val="a0"/>
    <w:next w:val="a0"/>
    <w:uiPriority w:val="99"/>
    <w:qFormat/>
    <w:rPr>
      <w:sz w:val="24"/>
    </w:rPr>
  </w:style>
  <w:style w:type="paragraph" w:styleId="ac">
    <w:name w:val="Block Text"/>
    <w:basedOn w:val="a0"/>
    <w:uiPriority w:val="99"/>
    <w:pPr>
      <w:ind w:left="113" w:right="113"/>
    </w:pPr>
    <w:rPr>
      <w:sz w:val="22"/>
    </w:rPr>
  </w:style>
  <w:style w:type="paragraph" w:styleId="ad">
    <w:name w:val="Body Text Indent"/>
    <w:basedOn w:val="a0"/>
    <w:link w:val="ae"/>
    <w:uiPriority w:val="99"/>
    <w:pPr>
      <w:ind w:firstLine="709"/>
    </w:pPr>
    <w:rPr>
      <w:sz w:val="24"/>
    </w:rPr>
  </w:style>
  <w:style w:type="character" w:customStyle="1" w:styleId="ae">
    <w:name w:val="Основной текст с отступом Знак"/>
    <w:link w:val="ad"/>
    <w:uiPriority w:val="99"/>
    <w:semiHidden/>
    <w:rPr>
      <w:sz w:val="20"/>
      <w:szCs w:val="20"/>
    </w:rPr>
  </w:style>
  <w:style w:type="paragraph" w:styleId="af">
    <w:name w:val="Title"/>
    <w:basedOn w:val="a0"/>
    <w:link w:val="af0"/>
    <w:uiPriority w:val="99"/>
    <w:qFormat/>
    <w:pPr>
      <w:jc w:val="center"/>
    </w:pPr>
    <w:rPr>
      <w:b/>
      <w:sz w:val="28"/>
    </w:rPr>
  </w:style>
  <w:style w:type="character" w:customStyle="1" w:styleId="af0">
    <w:name w:val="Заголовок Знак"/>
    <w:link w:val="af"/>
    <w:uiPriority w:val="10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32">
    <w:name w:val="Body Text 3"/>
    <w:basedOn w:val="a0"/>
    <w:link w:val="33"/>
    <w:uiPriority w:val="99"/>
    <w:rPr>
      <w:rFonts w:ascii="Arial" w:hAnsi="Arial"/>
      <w:sz w:val="21"/>
    </w:rPr>
  </w:style>
  <w:style w:type="character" w:customStyle="1" w:styleId="33">
    <w:name w:val="Основной текст 3 Знак"/>
    <w:link w:val="32"/>
    <w:uiPriority w:val="99"/>
    <w:semiHidden/>
    <w:rPr>
      <w:sz w:val="16"/>
      <w:szCs w:val="16"/>
    </w:rPr>
  </w:style>
  <w:style w:type="paragraph" w:styleId="24">
    <w:name w:val="Body Text Indent 2"/>
    <w:basedOn w:val="a0"/>
    <w:link w:val="25"/>
    <w:pPr>
      <w:ind w:firstLine="709"/>
    </w:pPr>
    <w:rPr>
      <w:rFonts w:ascii="Arial" w:hAnsi="Arial"/>
      <w:sz w:val="22"/>
    </w:rPr>
  </w:style>
  <w:style w:type="character" w:customStyle="1" w:styleId="25">
    <w:name w:val="Основной текст с отступом 2 Знак"/>
    <w:link w:val="24"/>
    <w:rPr>
      <w:sz w:val="20"/>
      <w:szCs w:val="20"/>
    </w:rPr>
  </w:style>
  <w:style w:type="table" w:styleId="af1">
    <w:name w:val="Table Grid"/>
    <w:basedOn w:val="a2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4">
    <w:name w:val="Body Text Indent 3"/>
    <w:basedOn w:val="a0"/>
    <w:link w:val="35"/>
    <w:uiPriority w:val="99"/>
    <w:pPr>
      <w:ind w:firstLine="709"/>
      <w:jc w:val="both"/>
    </w:pPr>
    <w:rPr>
      <w:sz w:val="28"/>
    </w:rPr>
  </w:style>
  <w:style w:type="character" w:customStyle="1" w:styleId="35">
    <w:name w:val="Основной текст с отступом 3 Знак"/>
    <w:link w:val="34"/>
    <w:uiPriority w:val="99"/>
    <w:semiHidden/>
    <w:rPr>
      <w:sz w:val="16"/>
      <w:szCs w:val="16"/>
    </w:rPr>
  </w:style>
  <w:style w:type="paragraph" w:styleId="36">
    <w:name w:val="toc 3"/>
    <w:basedOn w:val="a0"/>
    <w:next w:val="a0"/>
    <w:autoRedefine/>
    <w:uiPriority w:val="99"/>
    <w:semiHidden/>
    <w:pPr>
      <w:jc w:val="center"/>
    </w:pPr>
    <w:rPr>
      <w:b/>
      <w:sz w:val="24"/>
      <w:szCs w:val="24"/>
    </w:rPr>
  </w:style>
  <w:style w:type="character" w:styleId="af2">
    <w:name w:val="Hyperlink"/>
    <w:uiPriority w:val="99"/>
    <w:rPr>
      <w:rFonts w:cs="Times New Roman"/>
      <w:color w:val="0000FF"/>
      <w:u w:val="single"/>
    </w:rPr>
  </w:style>
  <w:style w:type="paragraph" w:customStyle="1" w:styleId="210">
    <w:name w:val="Основной текст 21"/>
    <w:basedOn w:val="a0"/>
    <w:uiPriority w:val="99"/>
    <w:rPr>
      <w:rFonts w:ascii="Arial" w:hAnsi="Arial"/>
      <w:sz w:val="22"/>
    </w:rPr>
  </w:style>
  <w:style w:type="paragraph" w:customStyle="1" w:styleId="12">
    <w:name w:val="Обычный1"/>
    <w:uiPriority w:val="99"/>
    <w:rPr>
      <w:sz w:val="28"/>
    </w:rPr>
  </w:style>
  <w:style w:type="paragraph" w:styleId="af3">
    <w:name w:val="List Paragraph"/>
    <w:basedOn w:val="a0"/>
    <w:link w:val="af4"/>
    <w:uiPriority w:val="34"/>
    <w:qFormat/>
    <w:pPr>
      <w:ind w:left="720"/>
      <w:contextualSpacing/>
    </w:pPr>
  </w:style>
  <w:style w:type="character" w:styleId="af5">
    <w:name w:val="Placeholder Text"/>
    <w:uiPriority w:val="99"/>
    <w:semiHidden/>
    <w:rPr>
      <w:rFonts w:cs="Times New Roman"/>
      <w:color w:val="808080"/>
    </w:rPr>
  </w:style>
  <w:style w:type="paragraph" w:styleId="af6">
    <w:name w:val="Balloon Text"/>
    <w:basedOn w:val="a0"/>
    <w:link w:val="af7"/>
    <w:uiPriority w:val="99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link w:val="af6"/>
    <w:uiPriority w:val="99"/>
    <w:locked/>
    <w:rPr>
      <w:rFonts w:ascii="Tahoma" w:hAnsi="Tahoma" w:cs="Tahoma"/>
      <w:sz w:val="16"/>
      <w:szCs w:val="16"/>
    </w:rPr>
  </w:style>
  <w:style w:type="character" w:customStyle="1" w:styleId="bib1">
    <w:name w:val="bib1"/>
    <w:uiPriority w:val="99"/>
    <w:rPr>
      <w:rFonts w:cs="Times New Roman"/>
    </w:rPr>
  </w:style>
  <w:style w:type="character" w:customStyle="1" w:styleId="ms-sitemapdirectional">
    <w:name w:val="ms-sitemapdirectional"/>
    <w:uiPriority w:val="99"/>
    <w:rPr>
      <w:rFonts w:cs="Times New Roman"/>
    </w:rPr>
  </w:style>
  <w:style w:type="paragraph" w:styleId="af8">
    <w:name w:val="footnote text"/>
    <w:basedOn w:val="a0"/>
    <w:link w:val="af9"/>
  </w:style>
  <w:style w:type="character" w:customStyle="1" w:styleId="af9">
    <w:name w:val="Текст сноски Знак"/>
    <w:link w:val="af8"/>
    <w:locked/>
    <w:rPr>
      <w:rFonts w:cs="Times New Roman"/>
    </w:rPr>
  </w:style>
  <w:style w:type="character" w:styleId="afa">
    <w:name w:val="footnote reference"/>
    <w:rPr>
      <w:rFonts w:cs="Times New Roman"/>
      <w:vertAlign w:val="superscript"/>
    </w:rPr>
  </w:style>
  <w:style w:type="character" w:styleId="afb">
    <w:name w:val="annotation reference"/>
    <w:basedOn w:val="a1"/>
    <w:uiPriority w:val="99"/>
    <w:semiHidden/>
    <w:unhideWhenUsed/>
    <w:rPr>
      <w:sz w:val="16"/>
      <w:szCs w:val="16"/>
    </w:rPr>
  </w:style>
  <w:style w:type="paragraph" w:styleId="afc">
    <w:name w:val="annotation text"/>
    <w:basedOn w:val="a0"/>
    <w:link w:val="afd"/>
    <w:uiPriority w:val="99"/>
    <w:unhideWhenUsed/>
  </w:style>
  <w:style w:type="character" w:customStyle="1" w:styleId="afd">
    <w:name w:val="Текст примечания Знак"/>
    <w:basedOn w:val="a1"/>
    <w:link w:val="afc"/>
    <w:uiPriority w:val="99"/>
  </w:style>
  <w:style w:type="paragraph" w:styleId="afe">
    <w:name w:val="annotation subject"/>
    <w:basedOn w:val="afc"/>
    <w:next w:val="afc"/>
    <w:link w:val="aff"/>
    <w:uiPriority w:val="99"/>
    <w:semiHidden/>
    <w:unhideWhenUsed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Pr>
      <w:b/>
      <w:bCs/>
    </w:rPr>
  </w:style>
  <w:style w:type="paragraph" w:styleId="aff0">
    <w:name w:val="Normal (Web)"/>
    <w:basedOn w:val="a0"/>
    <w:uiPriority w:val="99"/>
    <w:semiHidden/>
    <w:unhideWhenUsed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character" w:customStyle="1" w:styleId="af4">
    <w:name w:val="Абзац списка Знак"/>
    <w:link w:val="af3"/>
    <w:uiPriority w:val="34"/>
    <w:locked/>
    <w:rsid w:val="00CD5972"/>
  </w:style>
  <w:style w:type="paragraph" w:styleId="aff1">
    <w:name w:val="endnote text"/>
    <w:basedOn w:val="a0"/>
    <w:link w:val="aff2"/>
    <w:uiPriority w:val="99"/>
    <w:semiHidden/>
    <w:unhideWhenUsed/>
    <w:rsid w:val="00A133A4"/>
  </w:style>
  <w:style w:type="character" w:customStyle="1" w:styleId="aff2">
    <w:name w:val="Текст концевой сноски Знак"/>
    <w:basedOn w:val="a1"/>
    <w:link w:val="aff1"/>
    <w:uiPriority w:val="99"/>
    <w:semiHidden/>
    <w:rsid w:val="00A133A4"/>
  </w:style>
  <w:style w:type="character" w:styleId="aff3">
    <w:name w:val="endnote reference"/>
    <w:basedOn w:val="a1"/>
    <w:uiPriority w:val="99"/>
    <w:semiHidden/>
    <w:unhideWhenUsed/>
    <w:rsid w:val="00A133A4"/>
    <w:rPr>
      <w:vertAlign w:val="superscript"/>
    </w:rPr>
  </w:style>
  <w:style w:type="paragraph" w:customStyle="1" w:styleId="Normal1">
    <w:name w:val="Normal1"/>
    <w:rsid w:val="00C04BEC"/>
    <w:pPr>
      <w:widowControl w:val="0"/>
    </w:pPr>
    <w:rPr>
      <w:snapToGrid w:val="0"/>
      <w:sz w:val="22"/>
    </w:rPr>
  </w:style>
  <w:style w:type="paragraph" w:styleId="aff4">
    <w:name w:val="No Spacing"/>
    <w:uiPriority w:val="1"/>
    <w:qFormat/>
    <w:rsid w:val="00B619C3"/>
  </w:style>
  <w:style w:type="paragraph" w:customStyle="1" w:styleId="aff5">
    <w:name w:val="ТаблицаТекстЛ"/>
    <w:basedOn w:val="a0"/>
    <w:rsid w:val="00B619C3"/>
    <w:pPr>
      <w:numPr>
        <w:ilvl w:val="12"/>
      </w:numPr>
      <w:spacing w:before="60"/>
    </w:pPr>
    <w:rPr>
      <w:iCs/>
      <w:sz w:val="22"/>
    </w:rPr>
  </w:style>
  <w:style w:type="paragraph" w:customStyle="1" w:styleId="0">
    <w:name w:val="0_Заголовок_текст"/>
    <w:basedOn w:val="a0"/>
    <w:rsid w:val="003F798D"/>
    <w:pPr>
      <w:numPr>
        <w:numId w:val="20"/>
      </w:numPr>
      <w:tabs>
        <w:tab w:val="left" w:pos="3138"/>
      </w:tabs>
      <w:spacing w:line="276" w:lineRule="auto"/>
      <w:ind w:left="0" w:firstLine="709"/>
      <w:jc w:val="both"/>
    </w:pPr>
    <w:rPr>
      <w:sz w:val="28"/>
    </w:rPr>
  </w:style>
  <w:style w:type="paragraph" w:customStyle="1" w:styleId="01">
    <w:name w:val="0_Заголовок 1"/>
    <w:basedOn w:val="af"/>
    <w:qFormat/>
    <w:rsid w:val="00D12BF2"/>
    <w:pPr>
      <w:numPr>
        <w:numId w:val="21"/>
      </w:numPr>
      <w:tabs>
        <w:tab w:val="num" w:pos="360"/>
      </w:tabs>
      <w:spacing w:before="560" w:after="280" w:line="276" w:lineRule="auto"/>
      <w:jc w:val="left"/>
    </w:pPr>
    <w:rPr>
      <w:szCs w:val="24"/>
    </w:rPr>
  </w:style>
  <w:style w:type="paragraph" w:customStyle="1" w:styleId="02">
    <w:name w:val="0_Заголовок 2"/>
    <w:basedOn w:val="a0"/>
    <w:qFormat/>
    <w:rsid w:val="00D12BF2"/>
    <w:pPr>
      <w:numPr>
        <w:ilvl w:val="1"/>
        <w:numId w:val="21"/>
      </w:numPr>
      <w:spacing w:line="276" w:lineRule="auto"/>
      <w:jc w:val="both"/>
    </w:pPr>
    <w:rPr>
      <w:sz w:val="28"/>
      <w:szCs w:val="24"/>
    </w:rPr>
  </w:style>
  <w:style w:type="paragraph" w:customStyle="1" w:styleId="03">
    <w:name w:val="0_Заголовок 3"/>
    <w:basedOn w:val="02"/>
    <w:qFormat/>
    <w:rsid w:val="00D12BF2"/>
    <w:pPr>
      <w:widowControl w:val="0"/>
      <w:numPr>
        <w:ilvl w:val="2"/>
      </w:numPr>
    </w:pPr>
  </w:style>
  <w:style w:type="character" w:customStyle="1" w:styleId="50">
    <w:name w:val="Заголовок 5 Знак"/>
    <w:basedOn w:val="a1"/>
    <w:link w:val="5"/>
    <w:uiPriority w:val="99"/>
    <w:rsid w:val="0083357E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uiPriority w:val="99"/>
    <w:rsid w:val="0083357E"/>
    <w:rPr>
      <w:rFonts w:ascii="Calibri" w:hAnsi="Calibri"/>
      <w:b/>
      <w:bCs/>
    </w:rPr>
  </w:style>
  <w:style w:type="character" w:customStyle="1" w:styleId="70">
    <w:name w:val="Заголовок 7 Знак"/>
    <w:basedOn w:val="a1"/>
    <w:link w:val="7"/>
    <w:uiPriority w:val="99"/>
    <w:rsid w:val="0083357E"/>
    <w:rPr>
      <w:rFonts w:ascii="Calibri" w:hAnsi="Calibri"/>
      <w:sz w:val="24"/>
      <w:szCs w:val="24"/>
    </w:rPr>
  </w:style>
  <w:style w:type="character" w:customStyle="1" w:styleId="80">
    <w:name w:val="Заголовок 8 Знак"/>
    <w:basedOn w:val="a1"/>
    <w:link w:val="8"/>
    <w:uiPriority w:val="99"/>
    <w:rsid w:val="0083357E"/>
    <w:rPr>
      <w:rFonts w:ascii="Calibri" w:hAnsi="Calibri"/>
      <w:i/>
      <w:iCs/>
      <w:sz w:val="24"/>
      <w:szCs w:val="24"/>
    </w:rPr>
  </w:style>
  <w:style w:type="paragraph" w:customStyle="1" w:styleId="00">
    <w:name w:val="0_таблица"/>
    <w:basedOn w:val="ab"/>
    <w:qFormat/>
    <w:rsid w:val="0083357E"/>
    <w:pPr>
      <w:keepNext/>
    </w:pPr>
    <w:rPr>
      <w:iCs/>
      <w:spacing w:val="60"/>
      <w:sz w:val="28"/>
      <w:szCs w:val="24"/>
    </w:rPr>
  </w:style>
  <w:style w:type="paragraph" w:customStyle="1" w:styleId="a">
    <w:name w:val="Перечисления"/>
    <w:basedOn w:val="af3"/>
    <w:qFormat/>
    <w:rsid w:val="0083357E"/>
    <w:pPr>
      <w:numPr>
        <w:numId w:val="38"/>
      </w:numPr>
      <w:spacing w:after="13" w:line="276" w:lineRule="auto"/>
      <w:ind w:left="19" w:right="15" w:firstLine="690"/>
      <w:jc w:val="both"/>
    </w:pPr>
    <w:rPr>
      <w:color w:val="000000"/>
      <w:sz w:val="2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466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439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439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75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7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tnnh/tatneft-nhs" TargetMode="External"/><Relationship Id="rId18" Type="http://schemas.openxmlformats.org/officeDocument/2006/relationships/image" Target="media/image4.emf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oleObject" Target="embeddings/_____Microsoft_Excel_97-2003.xls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package" Target="embeddings/_____Microsoft_Excel.xlsx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package" Target="embeddings/_________Microsoft_Word.docx"/><Relationship Id="rId23" Type="http://schemas.openxmlformats.org/officeDocument/2006/relationships/package" Target="embeddings/_________Microsoft_Word2.docx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package" Target="embeddings/_________Microsoft_Word1.docx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4__x043e__x043a__x0443__x043c__x0435__x043d__x0442__x0020__x043e__x0020__x0441__x0442__x0430__x0442__x0443__x0441__x0435__x0020__x0430__x043a__x0442__x0443__x0430__x043b__x044c__x043d__x043e__x0441__x0442__x0438_ xmlns="753dd817-c397-4e13-a7cd-49923db470ff">
      <Url xsi:nil="true"/>
      <Description xsi:nil="true"/>
    </_x0414__x043e__x043a__x0443__x043c__x0435__x043d__x0442__x0020__x043e__x0020__x0441__x0442__x0430__x0442__x0443__x0441__x0435__x0020__x0430__x043a__x0442__x0443__x0430__x043b__x044c__x043d__x043e__x0441__x0442__x0438_>
    <_x0414__x0430__x0442__x0430__x0020__x043e__x043f__x043e__x0432__x0435__x0449__x0435__x043d__x0438__x044f_ xmlns="753dd817-c397-4e13-a7cd-49923db470ff">2027-04-14T21:00:00+00:00</_x0414__x0430__x0442__x0430__x0020__x043e__x043f__x043e__x0432__x0435__x0449__x0435__x043d__x0438__x044f_>
    <_x0420__x0430__x0437__x0440__x0430__x0431__x043e__x0442__x0447__x0438__x043a__x0020__x0420__x0414_ xmlns="753dd817-c397-4e13-a7cd-49923db470ff">
      <UserInfo>
        <DisplayName>Мохнаткин Артем Михайлович</DisplayName>
        <AccountId>4326</AccountId>
        <AccountType/>
      </UserInfo>
    </_x0420__x0430__x0437__x0440__x0430__x0431__x043e__x0442__x0447__x0438__x043a__x0020__x0420__x0414_>
    <_x0421__x0442__x0430__x0442__x0443__x0441_ xmlns="753dd817-c397-4e13-a7cd-49923db470ff">
      <Url>https://ktportal.tnnhm.tatneft.ru/Project/quality_control/Markers/green.png</Url>
      <Description>Markers/green.png</Description>
    </_x0421__x0442__x0430__x0442__x0443__x0441_>
    <_x0421__x0442__x0430__x0442__x0443__x0441__x0020__x0420__x0414_ xmlns="753dd817-c397-4e13-a7cd-49923db470ff">Актуален</_x0421__x0442__x0430__x0442__x0443__x0441__x0020__x0420__x0414_>
    <_x0421__x0440__x043e__x043a__x0020__x043f__x0440__x043e__x0432__x0435__x0440__x043a__x0438__x0020__x0430__x043a__x0442__x0443__x0430__x043b__x044c__x043d__x043e__x0441__x0442__x0438_ xmlns="753dd817-c397-4e13-a7cd-49923db470ff">2027-05-29T21:00:00+00:00</_x0421__x0440__x043e__x043a__x0020__x043f__x0440__x043e__x0432__x0435__x0440__x043a__x0438__x0020__x0430__x043a__x0442__x0443__x0430__x043b__x044c__x043d__x043e__x0441__x0442__x0438_>
    <_dlc_ExpireDateSaved xmlns="http://schemas.microsoft.com/sharepoint/v3" xsi:nil="true"/>
    <_dlc_ExpireDate xmlns="http://schemas.microsoft.com/sharepoint/v3">2027-04-14T21:00:00+00:00</_dlc_ExpireDat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ABFEA8778B78F4BB67FBE3DAC9AFEEC" ma:contentTypeVersion="22" ma:contentTypeDescription="Создание документа." ma:contentTypeScope="" ma:versionID="42791352ff5e090350cd03f4a84fe187">
  <xsd:schema xmlns:xsd="http://www.w3.org/2001/XMLSchema" xmlns:xs="http://www.w3.org/2001/XMLSchema" xmlns:p="http://schemas.microsoft.com/office/2006/metadata/properties" xmlns:ns1="http://schemas.microsoft.com/sharepoint/v3" xmlns:ns2="753dd817-c397-4e13-a7cd-49923db470ff" targetNamespace="http://schemas.microsoft.com/office/2006/metadata/properties" ma:root="true" ma:fieldsID="e8c47787ba27195c89fcddd7f21bca74" ns1:_="" ns2:_="">
    <xsd:import namespace="http://schemas.microsoft.com/sharepoint/v3"/>
    <xsd:import namespace="753dd817-c397-4e13-a7cd-49923db470ff"/>
    <xsd:element name="properties">
      <xsd:complexType>
        <xsd:sequence>
          <xsd:element name="documentManagement">
            <xsd:complexType>
              <xsd:all>
                <xsd:element ref="ns2:_x0421__x0440__x043e__x043a__x0020__x043f__x0440__x043e__x0432__x0435__x0440__x043a__x0438__x0020__x0430__x043a__x0442__x0443__x0430__x043b__x044c__x043d__x043e__x0441__x0442__x0438_" minOccurs="0"/>
                <xsd:element ref="ns2:_x0421__x0442__x0430__x0442__x0443__x0441_" minOccurs="0"/>
                <xsd:element ref="ns2:_x0421__x0442__x0430__x0442__x0443__x0441__x0020__x0420__x0414_"/>
                <xsd:element ref="ns2:_x0414__x0430__x0442__x0430__x0020__x043e__x043f__x043e__x0432__x0435__x0449__x0435__x043d__x0438__x044f_" minOccurs="0"/>
                <xsd:element ref="ns2:_x0420__x0430__x0437__x0440__x0430__x0431__x043e__x0442__x0447__x0438__x043a__x0020__x0420__x0414_" minOccurs="0"/>
                <xsd:element ref="ns1:_dlc_ExpireDateSaved" minOccurs="0"/>
                <xsd:element ref="ns1:_dlc_ExpireDate" minOccurs="0"/>
                <xsd:element ref="ns1:_dlc_Exempt" minOccurs="0"/>
                <xsd:element ref="ns2:_x0414__x043e__x043a__x0443__x043c__x0435__x043d__x0442__x0020__x043e__x0020__x0441__x0442__x0430__x0442__x0443__x0441__x0435__x0020__x0430__x043a__x0442__x0443__x0430__x043b__x044c__x043d__x043e__x0441__x0442__x0438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pireDateSaved" ma:index="13" nillable="true" ma:displayName="Исходный срок действия" ma:hidden="true" ma:internalName="_dlc_ExpireDateSaved" ma:readOnly="true">
      <xsd:simpleType>
        <xsd:restriction base="dms:DateTime"/>
      </xsd:simpleType>
    </xsd:element>
    <xsd:element name="_dlc_ExpireDate" ma:index="14" nillable="true" ma:displayName="Срок действия" ma:description="" ma:hidden="true" ma:indexed="true" ma:internalName="_dlc_ExpireDate" ma:readOnly="true">
      <xsd:simpleType>
        <xsd:restriction base="dms:DateTime"/>
      </xsd:simpleType>
    </xsd:element>
    <xsd:element name="_dlc_Exempt" ma:index="15" nillable="true" ma:displayName="Исключение из политики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3dd817-c397-4e13-a7cd-49923db470ff" elementFormDefault="qualified">
    <xsd:import namespace="http://schemas.microsoft.com/office/2006/documentManagement/types"/>
    <xsd:import namespace="http://schemas.microsoft.com/office/infopath/2007/PartnerControls"/>
    <xsd:element name="_x0421__x0440__x043e__x043a__x0020__x043f__x0440__x043e__x0432__x0435__x0440__x043a__x0438__x0020__x0430__x043a__x0442__x0443__x0430__x043b__x044c__x043d__x043e__x0441__x0442__x0438_" ma:index="8" nillable="true" ma:displayName="Срок проверки актуальности" ma:format="DateOnly" ma:internalName="_x0421__x0440__x043e__x043a__x0020__x043f__x0440__x043e__x0432__x0435__x0440__x043a__x0438__x0020__x0430__x043a__x0442__x0443__x0430__x043b__x044c__x043d__x043e__x0441__x0442__x0438_">
      <xsd:simpleType>
        <xsd:restriction base="dms:DateTime"/>
      </xsd:simpleType>
    </xsd:element>
    <xsd:element name="_x0421__x0442__x0430__x0442__x0443__x0441_" ma:index="9" nillable="true" ma:displayName="Статус" ma:description="не заполнять при создании, изменяется автоматически от значения в поле Статус РД" ma:format="Image" ma:hidden="true" ma:internalName="_x0421__x0442__x0430__x0442__x0443__x0441_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x0421__x0442__x0430__x0442__x0443__x0441__x0020__x0420__x0414_" ma:index="10" ma:displayName="Статус РД" ma:default="-" ma:format="Dropdown" ma:internalName="_x0421__x0442__x0430__x0442__x0443__x0441__x0020__x0420__x0414_">
      <xsd:simpleType>
        <xsd:restriction base="dms:Choice">
          <xsd:enumeration value="-"/>
          <xsd:enumeration value="Актуален"/>
          <xsd:enumeration value="Требует актуализации"/>
          <xsd:enumeration value="Неактуален"/>
        </xsd:restriction>
      </xsd:simpleType>
    </xsd:element>
    <xsd:element name="_x0414__x0430__x0442__x0430__x0020__x043e__x043f__x043e__x0432__x0435__x0449__x0435__x043d__x0438__x044f_" ma:index="11" nillable="true" ma:displayName="Дата оповещения" ma:description="не заполнять, изменяется автоматически»." ma:format="DateOnly" ma:hidden="true" ma:internalName="_x0414__x0430__x0442__x0430__x0020__x043e__x043f__x043e__x0432__x0435__x0449__x0435__x043d__x0438__x044f_" ma:readOnly="false">
      <xsd:simpleType>
        <xsd:restriction base="dms:DateTime"/>
      </xsd:simpleType>
    </xsd:element>
    <xsd:element name="_x0420__x0430__x0437__x0440__x0430__x0431__x043e__x0442__x0447__x0438__x043a__x0020__x0420__x0414_" ma:index="12" nillable="true" ma:displayName="Руководитель разработчика РД" ma:list="UserInfo" ma:SharePointGroup="0" ma:internalName="_x0420__x0430__x0437__x0440__x0430__x0431__x043e__x0442__x0447__x0438__x043a__x0020__x0420__x0414_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x0414__x043e__x043a__x0443__x043c__x0435__x043d__x0442__x0020__x043e__x0020__x0441__x0442__x0430__x0442__x0443__x0441__x0435__x0020__x0430__x043a__x0442__x0443__x0430__x043b__x044c__x043d__x043e__x0441__x0442__x0438_" ma:index="19" nillable="true" ma:displayName="Документ о статусе актуальности" ma:format="Hyperlink" ma:internalName="_x0414__x043e__x043a__x0443__x043c__x0435__x043d__x0442__x0020__x043e__x0020__x0441__x0442__x0430__x0442__x0443__x0441__x0435__x0020__x0430__x043a__x0442__x0443__x0430__x043b__x044c__x043d__x043e__x0441__x0442__x0438_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970CE6-5AA9-483F-A7AF-F820BE13A46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4679B05-693D-478A-9FE2-1D43B71825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C05B43-DEEA-4FB7-981D-70AB9A558F22}"/>
</file>

<file path=customXml/itemProps4.xml><?xml version="1.0" encoding="utf-8"?>
<ds:datastoreItem xmlns:ds="http://schemas.openxmlformats.org/officeDocument/2006/customXml" ds:itemID="{671C2536-1568-41D6-8D58-6B83C4C9D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5853</TotalTime>
  <Pages>15</Pages>
  <Words>4295</Words>
  <Characters>24487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I. ОБЩИЕ ТРЕБОВАНИЯ.</vt:lpstr>
    </vt:vector>
  </TitlesOfParts>
  <Company>MultiDVD Team</Company>
  <LinksUpToDate>false</LinksUpToDate>
  <CharactersWithSpaces>28725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Оценка поставщиков/изготовителей сырья и материалов</dc:title>
  <dc:subject/>
  <dc:creator>Новожен Владимир Петрович</dc:creator>
  <cp:keywords/>
  <dc:description/>
  <cp:lastModifiedBy>Рябцева Лия Викторовна</cp:lastModifiedBy>
  <cp:revision>125</cp:revision>
  <cp:lastPrinted>2024-05-06T12:45:00Z</cp:lastPrinted>
  <dcterms:created xsi:type="dcterms:W3CDTF">2023-11-29T13:33:00Z</dcterms:created>
  <dcterms:modified xsi:type="dcterms:W3CDTF">2024-06-10T10:28:00Z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0x0101005ABFEA8778B78F4BB67FBE3DAC9AFEEC</vt:lpwstr>
  </property>
  <property fmtid="{D5CDD505-2E9C-101B-9397-08002B2CF9AE}" pid="3" name="_dlc_policyId">
    <vt:lpwstr>/Project/quality_control/RegDoc</vt:lpwstr>
  </property>
  <property fmtid="{D5CDD505-2E9C-101B-9397-08002B2CF9AE}" pid="4" name="ItemRetentionFormula">
    <vt:lpwstr>&lt;formula id="Microsoft.Office.RecordsManagement.PolicyFeatures.Expiration.Formula.BuiltIn"&gt;&lt;number&gt;0&lt;/number&gt;&lt;property&gt;_x005f_x0414__x005f_x0430__x005f_x0442__x005f_x0430__x005f_x0020__x005f_x043e__x005f_x043f__x005f_x043e__x005f_x0432__x005f_x0435__x005f_x0449__x005f_x0435__x005f_x043d__x005f_x0438__x005f_x044f_&lt;/property&gt;&lt;propertyId&gt;00000000-0000-0000-0000-000000000000&lt;/propertyId&gt;&lt;period&gt;days&lt;/period&gt;&lt;/formula&gt;</vt:lpwstr>
  </property>
  <property fmtid="{D5CDD505-2E9C-101B-9397-08002B2CF9AE}" pid="5" name="WorkflowChangePath">
    <vt:lpwstr>544bbbc0-f15e-4046-ac41-dbae3bbd6141,2;544bbbc0-f15e-4046-ac41-dbae3bbd6141,4;</vt:lpwstr>
  </property>
</Properties>
</file>